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A592FC" w14:textId="72B9D606" w:rsidR="0088565F" w:rsidRDefault="00000000">
      <w:pPr>
        <w:spacing w:before="80"/>
        <w:ind w:left="146" w:right="14"/>
        <w:jc w:val="center"/>
        <w:rPr>
          <w:b/>
          <w:sz w:val="24"/>
        </w:rPr>
      </w:pPr>
      <w:r>
        <w:rPr>
          <w:b/>
          <w:noProof/>
          <w:sz w:val="24"/>
        </w:rPr>
        <mc:AlternateContent>
          <mc:Choice Requires="wps">
            <w:drawing>
              <wp:anchor distT="0" distB="0" distL="0" distR="0" simplePos="0" relativeHeight="15728640" behindDoc="0" locked="0" layoutInCell="1" allowOverlap="1" wp14:anchorId="5682B29E" wp14:editId="6F0B332F">
                <wp:simplePos x="0" y="0"/>
                <wp:positionH relativeFrom="page">
                  <wp:posOffset>7001891</wp:posOffset>
                </wp:positionH>
                <wp:positionV relativeFrom="page">
                  <wp:posOffset>9233533</wp:posOffset>
                </wp:positionV>
                <wp:extent cx="304800" cy="52832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6635A85F"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w:t>
                            </w:r>
                          </w:p>
                        </w:txbxContent>
                      </wps:txbx>
                      <wps:bodyPr vert="vert270" wrap="square" lIns="0" tIns="0" rIns="0" bIns="0" rtlCol="0">
                        <a:noAutofit/>
                      </wps:bodyPr>
                    </wps:wsp>
                  </a:graphicData>
                </a:graphic>
              </wp:anchor>
            </w:drawing>
          </mc:Choice>
          <mc:Fallback>
            <w:pict>
              <v:shapetype w14:anchorId="5682B29E" id="_x0000_t202" coordsize="21600,21600" o:spt="202" path="m,l,21600r21600,l21600,xe">
                <v:stroke joinstyle="miter"/>
                <v:path gradientshapeok="t" o:connecttype="rect"/>
              </v:shapetype>
              <v:shape id="Textbox 2" o:spid="_x0000_s1026" type="#_x0000_t202" style="position:absolute;left:0;text-align:left;margin-left:551.35pt;margin-top:727.05pt;width:24pt;height:41.6pt;z-index:1572864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" filled="f" stroked="f">
                <v:textbox style="layout-flow:vertical;mso-layout-flow-alt:bottom-to-top" inset="0,0,0,0">
                  <w:txbxContent>
                    <w:p w14:paraId="6635A85F"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w:t>
                      </w:r>
                    </w:p>
                  </w:txbxContent>
                </v:textbox>
                <w10:wrap anchorx="page" anchory="page"/>
              </v:shape>
            </w:pict>
          </mc:Fallback>
        </mc:AlternateContent>
      </w:r>
      <w:r>
        <w:rPr>
          <w:b/>
          <w:spacing w:val="-4"/>
          <w:sz w:val="24"/>
        </w:rPr>
        <w:t>UMOWA</w:t>
      </w:r>
      <w:r>
        <w:rPr>
          <w:b/>
          <w:spacing w:val="-18"/>
          <w:sz w:val="24"/>
        </w:rPr>
        <w:t xml:space="preserve"> </w:t>
      </w:r>
      <w:r>
        <w:rPr>
          <w:b/>
          <w:spacing w:val="-4"/>
          <w:sz w:val="24"/>
        </w:rPr>
        <w:t>NR</w:t>
      </w:r>
      <w:r w:rsidR="0079728A">
        <w:rPr>
          <w:b/>
          <w:spacing w:val="-4"/>
          <w:sz w:val="24"/>
        </w:rPr>
        <w:t xml:space="preserve"> </w:t>
      </w:r>
      <w:r w:rsidR="00DC7CE1">
        <w:rPr>
          <w:b/>
          <w:spacing w:val="-4"/>
          <w:sz w:val="24"/>
        </w:rPr>
        <w:t xml:space="preserve"> </w:t>
      </w:r>
      <w:r w:rsidR="00746D40">
        <w:rPr>
          <w:b/>
          <w:spacing w:val="-4"/>
          <w:sz w:val="24"/>
        </w:rPr>
        <w:t>/2025</w:t>
      </w:r>
    </w:p>
    <w:p w14:paraId="3804AD15" w14:textId="77777777" w:rsidR="0088565F" w:rsidRDefault="0088565F">
      <w:pPr>
        <w:pStyle w:val="Tekstpodstawowy"/>
        <w:spacing w:before="110"/>
        <w:ind w:left="0" w:firstLine="0"/>
        <w:jc w:val="left"/>
        <w:rPr>
          <w:b/>
        </w:rPr>
      </w:pPr>
    </w:p>
    <w:p w14:paraId="2670C8CF" w14:textId="6EC65660" w:rsidR="0088565F" w:rsidRDefault="00000000">
      <w:pPr>
        <w:pStyle w:val="Tekstpodstawowy"/>
        <w:tabs>
          <w:tab w:val="left" w:leader="dot" w:pos="2818"/>
        </w:tabs>
        <w:ind w:left="283" w:firstLine="0"/>
        <w:jc w:val="left"/>
      </w:pPr>
      <w:r>
        <w:t>zawarta</w:t>
      </w:r>
      <w:r>
        <w:rPr>
          <w:spacing w:val="-7"/>
        </w:rPr>
        <w:t xml:space="preserve"> </w:t>
      </w:r>
      <w:r>
        <w:t>w</w:t>
      </w:r>
      <w:r>
        <w:rPr>
          <w:spacing w:val="-4"/>
        </w:rPr>
        <w:t xml:space="preserve"> dniu</w:t>
      </w:r>
      <w:r>
        <w:tab/>
      </w:r>
      <w:r w:rsidR="0079728A">
        <w:t xml:space="preserve"> </w:t>
      </w:r>
      <w:r>
        <w:t>202</w:t>
      </w:r>
      <w:r w:rsidR="0079728A">
        <w:t>5</w:t>
      </w:r>
      <w:r>
        <w:rPr>
          <w:spacing w:val="-7"/>
        </w:rPr>
        <w:t xml:space="preserve"> </w:t>
      </w:r>
      <w:r>
        <w:t>r.</w:t>
      </w:r>
      <w:r>
        <w:rPr>
          <w:spacing w:val="-4"/>
        </w:rPr>
        <w:t xml:space="preserve"> </w:t>
      </w:r>
      <w:r>
        <w:t>w</w:t>
      </w:r>
      <w:r>
        <w:rPr>
          <w:spacing w:val="-5"/>
        </w:rPr>
        <w:t xml:space="preserve"> </w:t>
      </w:r>
      <w:r>
        <w:t>Białymstoku</w:t>
      </w:r>
      <w:r>
        <w:rPr>
          <w:spacing w:val="-2"/>
        </w:rPr>
        <w:t xml:space="preserve"> pomiędzy:</w:t>
      </w:r>
    </w:p>
    <w:p w14:paraId="4FD4804B" w14:textId="77777777" w:rsidR="0088565F" w:rsidRDefault="0088565F">
      <w:pPr>
        <w:pStyle w:val="Tekstpodstawowy"/>
        <w:ind w:left="0" w:firstLine="0"/>
        <w:jc w:val="left"/>
      </w:pPr>
    </w:p>
    <w:p w14:paraId="264AA7F2" w14:textId="77777777" w:rsidR="0088565F" w:rsidRDefault="00000000">
      <w:pPr>
        <w:tabs>
          <w:tab w:val="left" w:pos="1485"/>
          <w:tab w:val="left" w:pos="2717"/>
          <w:tab w:val="left" w:pos="3633"/>
          <w:tab w:val="left" w:pos="3988"/>
          <w:tab w:val="left" w:pos="5490"/>
          <w:tab w:val="left" w:pos="7723"/>
          <w:tab w:val="left" w:pos="8146"/>
        </w:tabs>
        <w:ind w:left="141"/>
        <w:rPr>
          <w:b/>
          <w:sz w:val="24"/>
        </w:rPr>
      </w:pPr>
      <w:r>
        <w:rPr>
          <w:b/>
          <w:spacing w:val="-2"/>
          <w:sz w:val="24"/>
        </w:rPr>
        <w:t>Wodociągi</w:t>
      </w:r>
      <w:r>
        <w:rPr>
          <w:b/>
          <w:sz w:val="24"/>
        </w:rPr>
        <w:tab/>
      </w:r>
      <w:r>
        <w:rPr>
          <w:b/>
          <w:spacing w:val="-2"/>
          <w:sz w:val="24"/>
        </w:rPr>
        <w:t>Podlaskie</w:t>
      </w:r>
      <w:r>
        <w:rPr>
          <w:b/>
          <w:sz w:val="24"/>
        </w:rPr>
        <w:tab/>
      </w:r>
      <w:r>
        <w:rPr>
          <w:b/>
          <w:spacing w:val="-2"/>
          <w:sz w:val="24"/>
        </w:rPr>
        <w:t>spółka</w:t>
      </w:r>
      <w:r>
        <w:rPr>
          <w:b/>
          <w:sz w:val="24"/>
        </w:rPr>
        <w:tab/>
      </w:r>
      <w:r>
        <w:rPr>
          <w:b/>
          <w:spacing w:val="-10"/>
          <w:sz w:val="24"/>
        </w:rPr>
        <w:t>z</w:t>
      </w:r>
      <w:r>
        <w:rPr>
          <w:b/>
          <w:sz w:val="24"/>
        </w:rPr>
        <w:tab/>
      </w:r>
      <w:r>
        <w:rPr>
          <w:b/>
          <w:spacing w:val="-2"/>
          <w:sz w:val="24"/>
        </w:rPr>
        <w:t>ograniczoną</w:t>
      </w:r>
      <w:r>
        <w:rPr>
          <w:b/>
          <w:sz w:val="24"/>
        </w:rPr>
        <w:tab/>
      </w:r>
      <w:r>
        <w:rPr>
          <w:b/>
          <w:spacing w:val="-2"/>
          <w:sz w:val="24"/>
        </w:rPr>
        <w:t>odpowiedzialnością</w:t>
      </w:r>
      <w:r>
        <w:rPr>
          <w:b/>
          <w:sz w:val="24"/>
        </w:rPr>
        <w:tab/>
      </w:r>
      <w:r>
        <w:rPr>
          <w:b/>
          <w:spacing w:val="-10"/>
          <w:sz w:val="24"/>
        </w:rPr>
        <w:t>w</w:t>
      </w:r>
      <w:r>
        <w:rPr>
          <w:b/>
          <w:sz w:val="24"/>
        </w:rPr>
        <w:tab/>
      </w:r>
      <w:r>
        <w:rPr>
          <w:b/>
          <w:spacing w:val="-2"/>
          <w:sz w:val="24"/>
        </w:rPr>
        <w:t>Białymstoku,</w:t>
      </w:r>
    </w:p>
    <w:p w14:paraId="1919BB92" w14:textId="77777777" w:rsidR="0088565F" w:rsidRDefault="00000000">
      <w:pPr>
        <w:spacing w:before="41"/>
        <w:ind w:left="141"/>
        <w:rPr>
          <w:b/>
          <w:sz w:val="24"/>
        </w:rPr>
      </w:pPr>
      <w:r>
        <w:rPr>
          <w:b/>
          <w:sz w:val="24"/>
        </w:rPr>
        <w:t>ul.</w:t>
      </w:r>
      <w:r>
        <w:rPr>
          <w:b/>
          <w:spacing w:val="-2"/>
          <w:sz w:val="24"/>
        </w:rPr>
        <w:t xml:space="preserve"> </w:t>
      </w:r>
      <w:proofErr w:type="spellStart"/>
      <w:r>
        <w:rPr>
          <w:b/>
          <w:sz w:val="24"/>
        </w:rPr>
        <w:t>Elewatorska</w:t>
      </w:r>
      <w:proofErr w:type="spellEnd"/>
      <w:r>
        <w:rPr>
          <w:b/>
          <w:spacing w:val="-1"/>
          <w:sz w:val="24"/>
        </w:rPr>
        <w:t xml:space="preserve"> </w:t>
      </w:r>
      <w:r>
        <w:rPr>
          <w:b/>
          <w:sz w:val="24"/>
        </w:rPr>
        <w:t>31,</w:t>
      </w:r>
      <w:r>
        <w:rPr>
          <w:b/>
          <w:spacing w:val="-1"/>
          <w:sz w:val="24"/>
        </w:rPr>
        <w:t xml:space="preserve"> </w:t>
      </w:r>
      <w:r>
        <w:rPr>
          <w:b/>
          <w:sz w:val="24"/>
        </w:rPr>
        <w:t>15-620</w:t>
      </w:r>
      <w:r>
        <w:rPr>
          <w:b/>
          <w:spacing w:val="-1"/>
          <w:sz w:val="24"/>
        </w:rPr>
        <w:t xml:space="preserve"> </w:t>
      </w:r>
      <w:r>
        <w:rPr>
          <w:b/>
          <w:sz w:val="24"/>
        </w:rPr>
        <w:t>Białystok,</w:t>
      </w:r>
      <w:r>
        <w:rPr>
          <w:b/>
          <w:spacing w:val="28"/>
          <w:sz w:val="24"/>
        </w:rPr>
        <w:t xml:space="preserve">  </w:t>
      </w:r>
      <w:r>
        <w:rPr>
          <w:b/>
          <w:sz w:val="24"/>
        </w:rPr>
        <w:t>zarejestrowaną</w:t>
      </w:r>
      <w:r>
        <w:rPr>
          <w:b/>
          <w:spacing w:val="-1"/>
          <w:sz w:val="24"/>
        </w:rPr>
        <w:t xml:space="preserve"> </w:t>
      </w:r>
      <w:r>
        <w:rPr>
          <w:b/>
          <w:sz w:val="24"/>
        </w:rPr>
        <w:t>w</w:t>
      </w:r>
      <w:r>
        <w:rPr>
          <w:b/>
          <w:spacing w:val="-2"/>
          <w:sz w:val="24"/>
        </w:rPr>
        <w:t xml:space="preserve"> </w:t>
      </w:r>
      <w:r>
        <w:rPr>
          <w:b/>
          <w:sz w:val="24"/>
        </w:rPr>
        <w:t>Sądzie</w:t>
      </w:r>
      <w:r>
        <w:rPr>
          <w:b/>
          <w:spacing w:val="-1"/>
          <w:sz w:val="24"/>
        </w:rPr>
        <w:t xml:space="preserve"> </w:t>
      </w:r>
      <w:r>
        <w:rPr>
          <w:b/>
          <w:sz w:val="24"/>
        </w:rPr>
        <w:t>w</w:t>
      </w:r>
      <w:r>
        <w:rPr>
          <w:b/>
          <w:spacing w:val="-2"/>
          <w:sz w:val="24"/>
        </w:rPr>
        <w:t xml:space="preserve"> Białymstoku</w:t>
      </w:r>
    </w:p>
    <w:p w14:paraId="0B3D7C8D" w14:textId="77777777" w:rsidR="0088565F" w:rsidRDefault="00000000">
      <w:pPr>
        <w:spacing w:before="161"/>
        <w:ind w:left="141"/>
        <w:rPr>
          <w:b/>
          <w:sz w:val="24"/>
        </w:rPr>
      </w:pPr>
      <w:r>
        <w:rPr>
          <w:b/>
          <w:sz w:val="24"/>
        </w:rPr>
        <w:t>KRS 0000542436,</w:t>
      </w:r>
      <w:r>
        <w:rPr>
          <w:b/>
          <w:spacing w:val="-2"/>
          <w:sz w:val="24"/>
        </w:rPr>
        <w:t xml:space="preserve"> </w:t>
      </w:r>
      <w:r>
        <w:rPr>
          <w:b/>
          <w:sz w:val="24"/>
        </w:rPr>
        <w:t>NIP 9662048186,</w:t>
      </w:r>
      <w:r>
        <w:rPr>
          <w:b/>
          <w:spacing w:val="-1"/>
          <w:sz w:val="24"/>
        </w:rPr>
        <w:t xml:space="preserve"> </w:t>
      </w:r>
      <w:r>
        <w:rPr>
          <w:b/>
          <w:sz w:val="24"/>
        </w:rPr>
        <w:t>REGON</w:t>
      </w:r>
      <w:r>
        <w:rPr>
          <w:b/>
          <w:spacing w:val="-1"/>
          <w:sz w:val="24"/>
        </w:rPr>
        <w:t xml:space="preserve"> </w:t>
      </w:r>
      <w:r>
        <w:rPr>
          <w:b/>
          <w:spacing w:val="-2"/>
          <w:sz w:val="24"/>
        </w:rPr>
        <w:t>200393335</w:t>
      </w:r>
    </w:p>
    <w:p w14:paraId="50DFDCA7" w14:textId="77777777" w:rsidR="0088565F" w:rsidRDefault="00000000">
      <w:pPr>
        <w:spacing w:before="163"/>
        <w:ind w:left="141"/>
        <w:rPr>
          <w:b/>
          <w:sz w:val="24"/>
        </w:rPr>
      </w:pPr>
      <w:r>
        <w:rPr>
          <w:b/>
          <w:sz w:val="24"/>
        </w:rPr>
        <w:t>reprezentowaną</w:t>
      </w:r>
      <w:r>
        <w:rPr>
          <w:b/>
          <w:spacing w:val="24"/>
          <w:sz w:val="24"/>
        </w:rPr>
        <w:t xml:space="preserve">  </w:t>
      </w:r>
      <w:r>
        <w:rPr>
          <w:b/>
          <w:spacing w:val="-4"/>
          <w:sz w:val="24"/>
        </w:rPr>
        <w:t>przez</w:t>
      </w:r>
    </w:p>
    <w:p w14:paraId="3720CBAF" w14:textId="77777777" w:rsidR="0088565F" w:rsidRDefault="00000000">
      <w:pPr>
        <w:spacing w:before="120"/>
        <w:ind w:left="141"/>
        <w:rPr>
          <w:sz w:val="24"/>
        </w:rPr>
      </w:pPr>
      <w:r>
        <w:rPr>
          <w:b/>
          <w:sz w:val="24"/>
        </w:rPr>
        <w:t>Leona</w:t>
      </w:r>
      <w:r>
        <w:rPr>
          <w:b/>
          <w:spacing w:val="-3"/>
          <w:sz w:val="24"/>
        </w:rPr>
        <w:t xml:space="preserve"> </w:t>
      </w:r>
      <w:proofErr w:type="spellStart"/>
      <w:r>
        <w:rPr>
          <w:b/>
          <w:sz w:val="24"/>
        </w:rPr>
        <w:t>Aleksiejuka</w:t>
      </w:r>
      <w:proofErr w:type="spellEnd"/>
      <w:r>
        <w:rPr>
          <w:b/>
          <w:spacing w:val="-2"/>
          <w:sz w:val="24"/>
        </w:rPr>
        <w:t xml:space="preserve"> </w:t>
      </w:r>
      <w:r>
        <w:rPr>
          <w:sz w:val="24"/>
        </w:rPr>
        <w:t>–</w:t>
      </w:r>
      <w:r>
        <w:rPr>
          <w:spacing w:val="-3"/>
          <w:sz w:val="24"/>
        </w:rPr>
        <w:t xml:space="preserve"> </w:t>
      </w:r>
      <w:r>
        <w:rPr>
          <w:sz w:val="24"/>
        </w:rPr>
        <w:t>Prezesa</w:t>
      </w:r>
      <w:r>
        <w:rPr>
          <w:spacing w:val="-1"/>
          <w:sz w:val="24"/>
        </w:rPr>
        <w:t xml:space="preserve"> </w:t>
      </w:r>
      <w:r>
        <w:rPr>
          <w:spacing w:val="-2"/>
          <w:sz w:val="24"/>
        </w:rPr>
        <w:t>Zarządu</w:t>
      </w:r>
    </w:p>
    <w:p w14:paraId="0032CA53" w14:textId="77777777" w:rsidR="0088565F" w:rsidRDefault="0088565F">
      <w:pPr>
        <w:pStyle w:val="Tekstpodstawowy"/>
        <w:spacing w:before="238"/>
        <w:ind w:left="0" w:firstLine="0"/>
        <w:jc w:val="left"/>
      </w:pPr>
    </w:p>
    <w:p w14:paraId="37888C26" w14:textId="77777777" w:rsidR="0088565F" w:rsidRDefault="00000000">
      <w:pPr>
        <w:ind w:left="141"/>
        <w:rPr>
          <w:sz w:val="24"/>
        </w:rPr>
      </w:pPr>
      <w:r>
        <w:rPr>
          <w:sz w:val="24"/>
        </w:rPr>
        <w:t>zwanym</w:t>
      </w:r>
      <w:r>
        <w:rPr>
          <w:spacing w:val="58"/>
          <w:sz w:val="24"/>
        </w:rPr>
        <w:t xml:space="preserve"> </w:t>
      </w:r>
      <w:r>
        <w:rPr>
          <w:sz w:val="24"/>
        </w:rPr>
        <w:t>w</w:t>
      </w:r>
      <w:r>
        <w:rPr>
          <w:spacing w:val="58"/>
          <w:sz w:val="24"/>
        </w:rPr>
        <w:t xml:space="preserve"> </w:t>
      </w:r>
      <w:r>
        <w:rPr>
          <w:sz w:val="24"/>
        </w:rPr>
        <w:t>dalszej</w:t>
      </w:r>
      <w:r>
        <w:rPr>
          <w:spacing w:val="59"/>
          <w:sz w:val="24"/>
        </w:rPr>
        <w:t xml:space="preserve"> </w:t>
      </w:r>
      <w:r>
        <w:rPr>
          <w:sz w:val="24"/>
        </w:rPr>
        <w:t>treści</w:t>
      </w:r>
      <w:r>
        <w:rPr>
          <w:spacing w:val="59"/>
          <w:sz w:val="24"/>
        </w:rPr>
        <w:t xml:space="preserve"> </w:t>
      </w:r>
      <w:r>
        <w:rPr>
          <w:sz w:val="24"/>
        </w:rPr>
        <w:t>umowy</w:t>
      </w:r>
      <w:r>
        <w:rPr>
          <w:spacing w:val="59"/>
          <w:sz w:val="24"/>
        </w:rPr>
        <w:t xml:space="preserve"> </w:t>
      </w:r>
      <w:r>
        <w:rPr>
          <w:spacing w:val="-2"/>
          <w:sz w:val="24"/>
        </w:rPr>
        <w:t>„</w:t>
      </w:r>
      <w:r>
        <w:rPr>
          <w:b/>
          <w:spacing w:val="-2"/>
          <w:sz w:val="24"/>
        </w:rPr>
        <w:t>Zamawiającym</w:t>
      </w:r>
      <w:r>
        <w:rPr>
          <w:spacing w:val="-2"/>
          <w:sz w:val="24"/>
        </w:rPr>
        <w:t>”,</w:t>
      </w:r>
    </w:p>
    <w:p w14:paraId="0C7557EA" w14:textId="77777777" w:rsidR="0088565F" w:rsidRDefault="0088565F">
      <w:pPr>
        <w:pStyle w:val="Tekstpodstawowy"/>
        <w:spacing w:before="120"/>
        <w:ind w:left="0" w:firstLine="0"/>
        <w:jc w:val="left"/>
      </w:pPr>
    </w:p>
    <w:p w14:paraId="0CBA6029" w14:textId="77777777" w:rsidR="0088565F" w:rsidRDefault="00000000">
      <w:pPr>
        <w:pStyle w:val="Tekstpodstawowy"/>
        <w:ind w:left="283" w:firstLine="0"/>
        <w:jc w:val="left"/>
      </w:pPr>
      <w:r>
        <w:rPr>
          <w:spacing w:val="-10"/>
        </w:rPr>
        <w:t>a</w:t>
      </w:r>
    </w:p>
    <w:p w14:paraId="6507C88E" w14:textId="77777777" w:rsidR="0088565F" w:rsidRDefault="0088565F">
      <w:pPr>
        <w:pStyle w:val="Tekstpodstawowy"/>
        <w:spacing w:before="113"/>
        <w:ind w:left="0" w:firstLine="0"/>
        <w:jc w:val="left"/>
      </w:pPr>
    </w:p>
    <w:p w14:paraId="76A5CA3F" w14:textId="77777777" w:rsidR="0088565F" w:rsidRDefault="00000000">
      <w:pPr>
        <w:ind w:left="283"/>
        <w:rPr>
          <w:sz w:val="24"/>
        </w:rPr>
      </w:pPr>
      <w:r>
        <w:rPr>
          <w:spacing w:val="-2"/>
          <w:sz w:val="24"/>
        </w:rPr>
        <w:t>…………………………………………………………………………………………………</w:t>
      </w:r>
    </w:p>
    <w:p w14:paraId="514CCAD9" w14:textId="77777777" w:rsidR="0088565F" w:rsidRDefault="00000000">
      <w:pPr>
        <w:spacing w:before="55"/>
        <w:ind w:left="283"/>
        <w:rPr>
          <w:sz w:val="24"/>
        </w:rPr>
      </w:pPr>
      <w:r>
        <w:rPr>
          <w:spacing w:val="-2"/>
          <w:sz w:val="24"/>
        </w:rPr>
        <w:t>…………………………………………………………………………………………………</w:t>
      </w:r>
    </w:p>
    <w:p w14:paraId="0A0EB955" w14:textId="77777777" w:rsidR="0088565F" w:rsidRDefault="00000000">
      <w:pPr>
        <w:spacing w:before="55"/>
        <w:ind w:left="283"/>
        <w:rPr>
          <w:sz w:val="24"/>
        </w:rPr>
      </w:pPr>
      <w:r>
        <w:rPr>
          <w:spacing w:val="-2"/>
          <w:sz w:val="24"/>
        </w:rPr>
        <w:t>…………………………………………………………………………………………………</w:t>
      </w:r>
    </w:p>
    <w:p w14:paraId="71E8A4D4" w14:textId="77777777" w:rsidR="0088565F" w:rsidRDefault="00000000">
      <w:pPr>
        <w:spacing w:before="56"/>
        <w:ind w:left="283"/>
        <w:rPr>
          <w:sz w:val="24"/>
        </w:rPr>
      </w:pPr>
      <w:r>
        <w:rPr>
          <w:spacing w:val="-2"/>
          <w:sz w:val="24"/>
        </w:rPr>
        <w:t>………………………………………………………</w:t>
      </w:r>
    </w:p>
    <w:p w14:paraId="050846A4" w14:textId="77777777" w:rsidR="0088565F" w:rsidRDefault="00000000">
      <w:pPr>
        <w:spacing w:before="50"/>
        <w:ind w:left="283"/>
        <w:rPr>
          <w:b/>
          <w:sz w:val="24"/>
        </w:rPr>
      </w:pPr>
      <w:r>
        <w:rPr>
          <w:sz w:val="24"/>
        </w:rPr>
        <w:t>zwanym</w:t>
      </w:r>
      <w:r>
        <w:rPr>
          <w:spacing w:val="-2"/>
          <w:sz w:val="24"/>
        </w:rPr>
        <w:t xml:space="preserve"> </w:t>
      </w:r>
      <w:r>
        <w:rPr>
          <w:sz w:val="24"/>
        </w:rPr>
        <w:t>dalej</w:t>
      </w:r>
      <w:r>
        <w:rPr>
          <w:spacing w:val="-2"/>
          <w:sz w:val="24"/>
        </w:rPr>
        <w:t xml:space="preserve"> </w:t>
      </w:r>
      <w:r>
        <w:rPr>
          <w:b/>
          <w:spacing w:val="-2"/>
          <w:sz w:val="24"/>
        </w:rPr>
        <w:t>,,Wykonawcą”</w:t>
      </w:r>
    </w:p>
    <w:p w14:paraId="298AAB2A" w14:textId="77777777" w:rsidR="0088565F" w:rsidRDefault="0088565F">
      <w:pPr>
        <w:pStyle w:val="Tekstpodstawowy"/>
        <w:spacing w:before="110"/>
        <w:ind w:left="0" w:firstLine="0"/>
        <w:jc w:val="left"/>
        <w:rPr>
          <w:b/>
        </w:rPr>
      </w:pPr>
    </w:p>
    <w:p w14:paraId="47D53CD4" w14:textId="77777777" w:rsidR="0088565F" w:rsidRDefault="00000000">
      <w:pPr>
        <w:spacing w:before="1"/>
        <w:ind w:left="283"/>
        <w:rPr>
          <w:b/>
          <w:sz w:val="24"/>
        </w:rPr>
      </w:pPr>
      <w:r>
        <w:rPr>
          <w:sz w:val="24"/>
        </w:rPr>
        <w:t>zwanymi</w:t>
      </w:r>
      <w:r>
        <w:rPr>
          <w:spacing w:val="-4"/>
          <w:sz w:val="24"/>
        </w:rPr>
        <w:t xml:space="preserve"> </w:t>
      </w:r>
      <w:r>
        <w:rPr>
          <w:sz w:val="24"/>
        </w:rPr>
        <w:t>dalej</w:t>
      </w:r>
      <w:r>
        <w:rPr>
          <w:spacing w:val="-4"/>
          <w:sz w:val="24"/>
        </w:rPr>
        <w:t xml:space="preserve"> </w:t>
      </w:r>
      <w:r>
        <w:rPr>
          <w:sz w:val="24"/>
        </w:rPr>
        <w:t>łącznie</w:t>
      </w:r>
      <w:r>
        <w:rPr>
          <w:spacing w:val="-2"/>
          <w:sz w:val="24"/>
        </w:rPr>
        <w:t xml:space="preserve"> </w:t>
      </w:r>
      <w:r>
        <w:rPr>
          <w:b/>
          <w:sz w:val="24"/>
        </w:rPr>
        <w:t xml:space="preserve">,,Stronami” </w:t>
      </w:r>
      <w:r>
        <w:rPr>
          <w:sz w:val="24"/>
        </w:rPr>
        <w:t>lub</w:t>
      </w:r>
      <w:r>
        <w:rPr>
          <w:spacing w:val="-4"/>
          <w:sz w:val="24"/>
        </w:rPr>
        <w:t xml:space="preserve"> </w:t>
      </w:r>
      <w:r>
        <w:rPr>
          <w:sz w:val="24"/>
        </w:rPr>
        <w:t>osobno</w:t>
      </w:r>
      <w:r>
        <w:rPr>
          <w:spacing w:val="-1"/>
          <w:sz w:val="24"/>
        </w:rPr>
        <w:t xml:space="preserve"> </w:t>
      </w:r>
      <w:r>
        <w:rPr>
          <w:b/>
          <w:spacing w:val="-2"/>
          <w:sz w:val="24"/>
        </w:rPr>
        <w:t>,,Stroną”</w:t>
      </w:r>
    </w:p>
    <w:p w14:paraId="5A8B714C" w14:textId="77777777" w:rsidR="0088565F" w:rsidRDefault="0088565F">
      <w:pPr>
        <w:pStyle w:val="Tekstpodstawowy"/>
        <w:spacing w:before="110"/>
        <w:ind w:left="0" w:firstLine="0"/>
        <w:jc w:val="left"/>
        <w:rPr>
          <w:b/>
        </w:rPr>
      </w:pPr>
    </w:p>
    <w:p w14:paraId="32865A1C" w14:textId="77777777" w:rsidR="0088565F" w:rsidRDefault="00000000">
      <w:pPr>
        <w:pStyle w:val="Tekstpodstawowy"/>
        <w:ind w:left="283" w:firstLine="0"/>
      </w:pPr>
      <w:r>
        <w:t>W</w:t>
      </w:r>
      <w:r>
        <w:rPr>
          <w:spacing w:val="53"/>
          <w:w w:val="150"/>
        </w:rPr>
        <w:t xml:space="preserve"> </w:t>
      </w:r>
      <w:r>
        <w:t>wyniku</w:t>
      </w:r>
      <w:r>
        <w:rPr>
          <w:spacing w:val="61"/>
          <w:w w:val="150"/>
        </w:rPr>
        <w:t xml:space="preserve"> </w:t>
      </w:r>
      <w:r>
        <w:t>przeprowadzonego</w:t>
      </w:r>
      <w:r>
        <w:rPr>
          <w:spacing w:val="64"/>
          <w:w w:val="150"/>
        </w:rPr>
        <w:t xml:space="preserve"> </w:t>
      </w:r>
      <w:r>
        <w:t>postępowania</w:t>
      </w:r>
      <w:r>
        <w:rPr>
          <w:spacing w:val="62"/>
          <w:w w:val="150"/>
        </w:rPr>
        <w:t xml:space="preserve"> </w:t>
      </w:r>
      <w:r>
        <w:t>o</w:t>
      </w:r>
      <w:r>
        <w:rPr>
          <w:spacing w:val="61"/>
          <w:w w:val="150"/>
        </w:rPr>
        <w:t xml:space="preserve"> </w:t>
      </w:r>
      <w:r>
        <w:t>udzielenie</w:t>
      </w:r>
      <w:r>
        <w:rPr>
          <w:spacing w:val="63"/>
          <w:w w:val="150"/>
        </w:rPr>
        <w:t xml:space="preserve"> </w:t>
      </w:r>
      <w:r>
        <w:t>zamówienia</w:t>
      </w:r>
      <w:r>
        <w:rPr>
          <w:spacing w:val="63"/>
          <w:w w:val="150"/>
        </w:rPr>
        <w:t xml:space="preserve"> </w:t>
      </w:r>
      <w:r>
        <w:t>publicznego</w:t>
      </w:r>
      <w:r>
        <w:rPr>
          <w:spacing w:val="65"/>
          <w:w w:val="150"/>
        </w:rPr>
        <w:t xml:space="preserve"> </w:t>
      </w:r>
      <w:r>
        <w:rPr>
          <w:spacing w:val="-5"/>
        </w:rPr>
        <w:t>pn.</w:t>
      </w:r>
    </w:p>
    <w:p w14:paraId="09D7EE80" w14:textId="77777777" w:rsidR="00DC7CE1" w:rsidRDefault="00000000">
      <w:pPr>
        <w:spacing w:before="56" w:line="288" w:lineRule="auto"/>
        <w:ind w:left="283" w:right="137"/>
        <w:jc w:val="both"/>
        <w:rPr>
          <w:spacing w:val="-15"/>
          <w:sz w:val="24"/>
        </w:rPr>
      </w:pPr>
      <w:r>
        <w:rPr>
          <w:sz w:val="24"/>
        </w:rPr>
        <w:t>„</w:t>
      </w:r>
      <w:r>
        <w:rPr>
          <w:i/>
          <w:sz w:val="24"/>
        </w:rPr>
        <w:t>Dostawa fabrycznie nowej minikoparki wraz z przyczepą”</w:t>
      </w:r>
      <w:r>
        <w:rPr>
          <w:sz w:val="24"/>
        </w:rPr>
        <w:t>, w trybie przetargu nieograniczonego na podstawie: art. 132 ustawy z dnia 11 września 2019 r. Prawo zamówień publicznych</w:t>
      </w:r>
      <w:r>
        <w:rPr>
          <w:spacing w:val="-15"/>
          <w:sz w:val="24"/>
        </w:rPr>
        <w:t xml:space="preserve"> </w:t>
      </w:r>
      <w:r>
        <w:rPr>
          <w:sz w:val="24"/>
        </w:rPr>
        <w:t>(tj.</w:t>
      </w:r>
      <w:r>
        <w:rPr>
          <w:spacing w:val="-15"/>
          <w:sz w:val="24"/>
        </w:rPr>
        <w:t xml:space="preserve"> </w:t>
      </w:r>
      <w:r>
        <w:rPr>
          <w:sz w:val="24"/>
        </w:rPr>
        <w:t>Dz.</w:t>
      </w:r>
      <w:r>
        <w:rPr>
          <w:spacing w:val="-15"/>
          <w:sz w:val="24"/>
        </w:rPr>
        <w:t xml:space="preserve"> </w:t>
      </w:r>
      <w:r>
        <w:rPr>
          <w:sz w:val="24"/>
        </w:rPr>
        <w:t>U.</w:t>
      </w:r>
      <w:r>
        <w:rPr>
          <w:spacing w:val="-15"/>
          <w:sz w:val="24"/>
        </w:rPr>
        <w:t xml:space="preserve"> </w:t>
      </w:r>
      <w:r>
        <w:rPr>
          <w:sz w:val="24"/>
        </w:rPr>
        <w:t>z</w:t>
      </w:r>
      <w:r>
        <w:rPr>
          <w:spacing w:val="-15"/>
          <w:sz w:val="24"/>
        </w:rPr>
        <w:t xml:space="preserve"> </w:t>
      </w:r>
      <w:r>
        <w:rPr>
          <w:sz w:val="24"/>
        </w:rPr>
        <w:t>2024</w:t>
      </w:r>
      <w:r>
        <w:rPr>
          <w:spacing w:val="-15"/>
          <w:sz w:val="24"/>
        </w:rPr>
        <w:t xml:space="preserve"> </w:t>
      </w:r>
      <w:r>
        <w:rPr>
          <w:sz w:val="24"/>
        </w:rPr>
        <w:t>r.</w:t>
      </w:r>
      <w:r>
        <w:rPr>
          <w:spacing w:val="-15"/>
          <w:sz w:val="24"/>
        </w:rPr>
        <w:t xml:space="preserve"> </w:t>
      </w:r>
      <w:r>
        <w:rPr>
          <w:sz w:val="24"/>
        </w:rPr>
        <w:t>poz.</w:t>
      </w:r>
      <w:r>
        <w:rPr>
          <w:spacing w:val="-15"/>
          <w:sz w:val="24"/>
        </w:rPr>
        <w:t xml:space="preserve"> </w:t>
      </w:r>
      <w:r>
        <w:rPr>
          <w:sz w:val="24"/>
        </w:rPr>
        <w:t>1320</w:t>
      </w:r>
      <w:r>
        <w:rPr>
          <w:spacing w:val="-15"/>
          <w:sz w:val="24"/>
        </w:rPr>
        <w:t xml:space="preserve"> </w:t>
      </w:r>
      <w:r>
        <w:rPr>
          <w:sz w:val="24"/>
        </w:rPr>
        <w:t>z</w:t>
      </w:r>
      <w:r>
        <w:rPr>
          <w:spacing w:val="-15"/>
          <w:sz w:val="24"/>
        </w:rPr>
        <w:t xml:space="preserve"> </w:t>
      </w:r>
      <w:proofErr w:type="spellStart"/>
      <w:r>
        <w:rPr>
          <w:sz w:val="24"/>
        </w:rPr>
        <w:t>późn</w:t>
      </w:r>
      <w:proofErr w:type="spellEnd"/>
      <w:r>
        <w:rPr>
          <w:sz w:val="24"/>
        </w:rPr>
        <w:t>.</w:t>
      </w:r>
      <w:r>
        <w:rPr>
          <w:spacing w:val="-15"/>
          <w:sz w:val="24"/>
        </w:rPr>
        <w:t xml:space="preserve"> </w:t>
      </w:r>
      <w:r>
        <w:rPr>
          <w:sz w:val="24"/>
        </w:rPr>
        <w:t>zm.,</w:t>
      </w:r>
      <w:r>
        <w:rPr>
          <w:spacing w:val="-15"/>
          <w:sz w:val="24"/>
        </w:rPr>
        <w:t xml:space="preserve"> </w:t>
      </w:r>
      <w:r>
        <w:rPr>
          <w:sz w:val="24"/>
        </w:rPr>
        <w:t>dalej:</w:t>
      </w:r>
      <w:r>
        <w:rPr>
          <w:spacing w:val="-15"/>
          <w:sz w:val="24"/>
        </w:rPr>
        <w:t xml:space="preserve"> </w:t>
      </w:r>
      <w:r>
        <w:rPr>
          <w:sz w:val="24"/>
        </w:rPr>
        <w:t>„</w:t>
      </w:r>
      <w:proofErr w:type="spellStart"/>
      <w:r>
        <w:rPr>
          <w:i/>
          <w:sz w:val="24"/>
        </w:rPr>
        <w:t>P.z.p</w:t>
      </w:r>
      <w:proofErr w:type="spellEnd"/>
      <w:r>
        <w:rPr>
          <w:i/>
          <w:sz w:val="24"/>
        </w:rPr>
        <w:t>.”</w:t>
      </w:r>
      <w:r>
        <w:rPr>
          <w:sz w:val="24"/>
        </w:rPr>
        <w:t>),</w:t>
      </w:r>
      <w:r>
        <w:rPr>
          <w:spacing w:val="-15"/>
          <w:sz w:val="24"/>
        </w:rPr>
        <w:t xml:space="preserve"> </w:t>
      </w:r>
    </w:p>
    <w:p w14:paraId="673BB46B" w14:textId="0550DA6B" w:rsidR="0088565F" w:rsidRDefault="00000000">
      <w:pPr>
        <w:spacing w:before="56" w:line="288" w:lineRule="auto"/>
        <w:ind w:left="283" w:right="137"/>
        <w:jc w:val="both"/>
        <w:rPr>
          <w:sz w:val="24"/>
        </w:rPr>
      </w:pPr>
      <w:r>
        <w:rPr>
          <w:sz w:val="24"/>
        </w:rPr>
        <w:t>znak</w:t>
      </w:r>
      <w:r>
        <w:rPr>
          <w:spacing w:val="-15"/>
          <w:sz w:val="24"/>
        </w:rPr>
        <w:t xml:space="preserve"> </w:t>
      </w:r>
      <w:r>
        <w:rPr>
          <w:sz w:val="24"/>
        </w:rPr>
        <w:t>sprawy:</w:t>
      </w:r>
      <w:r>
        <w:rPr>
          <w:spacing w:val="-15"/>
          <w:sz w:val="24"/>
        </w:rPr>
        <w:t xml:space="preserve"> </w:t>
      </w:r>
      <w:r w:rsidR="00DC7CE1" w:rsidRPr="00DC7CE1">
        <w:rPr>
          <w:b/>
          <w:bCs/>
          <w:spacing w:val="-15"/>
          <w:sz w:val="24"/>
        </w:rPr>
        <w:t>2025/BZP 00395354</w:t>
      </w:r>
      <w:r>
        <w:rPr>
          <w:sz w:val="24"/>
        </w:rPr>
        <w:t>, Strony zawierają umowę o następującej treści:</w:t>
      </w:r>
    </w:p>
    <w:p w14:paraId="78855B50" w14:textId="77777777" w:rsidR="0088565F" w:rsidRDefault="0088565F">
      <w:pPr>
        <w:pStyle w:val="Tekstpodstawowy"/>
        <w:spacing w:before="55"/>
        <w:ind w:left="0" w:firstLine="0"/>
        <w:jc w:val="left"/>
      </w:pPr>
    </w:p>
    <w:p w14:paraId="2F0D023A" w14:textId="77777777" w:rsidR="0088565F" w:rsidRDefault="00000000">
      <w:pPr>
        <w:ind w:left="149"/>
        <w:jc w:val="center"/>
        <w:rPr>
          <w:b/>
          <w:sz w:val="24"/>
        </w:rPr>
      </w:pPr>
      <w:r>
        <w:rPr>
          <w:b/>
          <w:sz w:val="24"/>
        </w:rPr>
        <w:t xml:space="preserve">§ </w:t>
      </w:r>
      <w:r>
        <w:rPr>
          <w:b/>
          <w:spacing w:val="-10"/>
          <w:sz w:val="24"/>
        </w:rPr>
        <w:t>1</w:t>
      </w:r>
    </w:p>
    <w:p w14:paraId="211B2FC8" w14:textId="77777777" w:rsidR="0088565F" w:rsidRDefault="00000000">
      <w:pPr>
        <w:spacing w:before="55"/>
        <w:ind w:left="146"/>
        <w:jc w:val="center"/>
        <w:rPr>
          <w:b/>
          <w:sz w:val="24"/>
        </w:rPr>
      </w:pPr>
      <w:r>
        <w:rPr>
          <w:b/>
          <w:sz w:val="24"/>
        </w:rPr>
        <w:t>Przedmiot</w:t>
      </w:r>
      <w:r>
        <w:rPr>
          <w:b/>
          <w:spacing w:val="-5"/>
          <w:sz w:val="24"/>
        </w:rPr>
        <w:t xml:space="preserve"> </w:t>
      </w:r>
      <w:r>
        <w:rPr>
          <w:b/>
          <w:spacing w:val="-2"/>
          <w:sz w:val="24"/>
        </w:rPr>
        <w:t>umowy</w:t>
      </w:r>
    </w:p>
    <w:p w14:paraId="2B04D4CA" w14:textId="77777777" w:rsidR="0088565F" w:rsidRDefault="00000000">
      <w:pPr>
        <w:pStyle w:val="Akapitzlist"/>
        <w:numPr>
          <w:ilvl w:val="0"/>
          <w:numId w:val="14"/>
        </w:numPr>
        <w:tabs>
          <w:tab w:val="left" w:pos="710"/>
        </w:tabs>
        <w:spacing w:before="55" w:line="288" w:lineRule="auto"/>
        <w:ind w:right="133"/>
        <w:jc w:val="both"/>
        <w:rPr>
          <w:sz w:val="24"/>
        </w:rPr>
      </w:pPr>
      <w:r>
        <w:rPr>
          <w:sz w:val="24"/>
        </w:rPr>
        <w:t>Zamawiający</w:t>
      </w:r>
      <w:r>
        <w:rPr>
          <w:spacing w:val="-3"/>
          <w:sz w:val="24"/>
        </w:rPr>
        <w:t xml:space="preserve"> </w:t>
      </w:r>
      <w:r>
        <w:rPr>
          <w:sz w:val="24"/>
        </w:rPr>
        <w:t>zleca, a</w:t>
      </w:r>
      <w:r>
        <w:rPr>
          <w:spacing w:val="-7"/>
          <w:sz w:val="24"/>
        </w:rPr>
        <w:t xml:space="preserve"> </w:t>
      </w:r>
      <w:r>
        <w:rPr>
          <w:sz w:val="24"/>
        </w:rPr>
        <w:t>Wykonawca</w:t>
      </w:r>
      <w:r>
        <w:rPr>
          <w:spacing w:val="-2"/>
          <w:sz w:val="24"/>
        </w:rPr>
        <w:t xml:space="preserve"> </w:t>
      </w:r>
      <w:r>
        <w:rPr>
          <w:sz w:val="24"/>
        </w:rPr>
        <w:t>przyjmuje</w:t>
      </w:r>
      <w:r>
        <w:rPr>
          <w:spacing w:val="-1"/>
          <w:sz w:val="24"/>
        </w:rPr>
        <w:t xml:space="preserve"> </w:t>
      </w:r>
      <w:r>
        <w:rPr>
          <w:sz w:val="24"/>
        </w:rPr>
        <w:t>do wykonania</w:t>
      </w:r>
      <w:r>
        <w:rPr>
          <w:spacing w:val="-2"/>
          <w:sz w:val="24"/>
        </w:rPr>
        <w:t xml:space="preserve"> </w:t>
      </w:r>
      <w:r>
        <w:rPr>
          <w:sz w:val="24"/>
        </w:rPr>
        <w:t>zamówienie publiczne</w:t>
      </w:r>
      <w:r>
        <w:rPr>
          <w:spacing w:val="-3"/>
          <w:sz w:val="24"/>
        </w:rPr>
        <w:t xml:space="preserve"> </w:t>
      </w:r>
      <w:r>
        <w:rPr>
          <w:sz w:val="24"/>
        </w:rPr>
        <w:t xml:space="preserve">objęte postępowaniem o udzielenie zamówienia publicznego pn. </w:t>
      </w:r>
      <w:r>
        <w:rPr>
          <w:i/>
          <w:sz w:val="24"/>
        </w:rPr>
        <w:t>„Dostawa fabrycznie nowej minikoparki wraz z przyczepą”</w:t>
      </w:r>
      <w:r>
        <w:rPr>
          <w:sz w:val="24"/>
        </w:rPr>
        <w:t>, określone i opisane dokumentami zamówienia sporządzonymi i wykorzystanymi na potrzeby jego przeprowadzenia. Pojęcia zdefiniowane</w:t>
      </w:r>
      <w:r>
        <w:rPr>
          <w:spacing w:val="-11"/>
          <w:sz w:val="24"/>
        </w:rPr>
        <w:t xml:space="preserve"> </w:t>
      </w:r>
      <w:r>
        <w:rPr>
          <w:sz w:val="24"/>
        </w:rPr>
        <w:t>w</w:t>
      </w:r>
      <w:r>
        <w:rPr>
          <w:spacing w:val="-10"/>
          <w:sz w:val="24"/>
        </w:rPr>
        <w:t xml:space="preserve"> </w:t>
      </w:r>
      <w:r>
        <w:rPr>
          <w:sz w:val="24"/>
        </w:rPr>
        <w:t>innych</w:t>
      </w:r>
      <w:r>
        <w:rPr>
          <w:spacing w:val="-10"/>
          <w:sz w:val="24"/>
        </w:rPr>
        <w:t xml:space="preserve"> </w:t>
      </w:r>
      <w:r>
        <w:rPr>
          <w:sz w:val="24"/>
        </w:rPr>
        <w:t>dokumentach</w:t>
      </w:r>
      <w:r>
        <w:rPr>
          <w:spacing w:val="-10"/>
          <w:sz w:val="24"/>
        </w:rPr>
        <w:t xml:space="preserve"> </w:t>
      </w:r>
      <w:r>
        <w:rPr>
          <w:sz w:val="24"/>
        </w:rPr>
        <w:t>wykorzystywanych</w:t>
      </w:r>
      <w:r>
        <w:rPr>
          <w:spacing w:val="-10"/>
          <w:sz w:val="24"/>
        </w:rPr>
        <w:t xml:space="preserve"> </w:t>
      </w:r>
      <w:r>
        <w:rPr>
          <w:sz w:val="24"/>
        </w:rPr>
        <w:t>na</w:t>
      </w:r>
      <w:r>
        <w:rPr>
          <w:spacing w:val="-11"/>
          <w:sz w:val="24"/>
        </w:rPr>
        <w:t xml:space="preserve"> </w:t>
      </w:r>
      <w:r>
        <w:rPr>
          <w:sz w:val="24"/>
        </w:rPr>
        <w:t>potrzeby</w:t>
      </w:r>
      <w:r>
        <w:rPr>
          <w:spacing w:val="-10"/>
          <w:sz w:val="24"/>
        </w:rPr>
        <w:t xml:space="preserve"> </w:t>
      </w:r>
      <w:r>
        <w:rPr>
          <w:sz w:val="24"/>
        </w:rPr>
        <w:t>postępowania,</w:t>
      </w:r>
      <w:r>
        <w:rPr>
          <w:spacing w:val="27"/>
          <w:sz w:val="24"/>
        </w:rPr>
        <w:t xml:space="preserve"> </w:t>
      </w:r>
      <w:r>
        <w:rPr>
          <w:sz w:val="24"/>
        </w:rPr>
        <w:t>mają to</w:t>
      </w:r>
      <w:r>
        <w:rPr>
          <w:spacing w:val="-5"/>
          <w:sz w:val="24"/>
        </w:rPr>
        <w:t xml:space="preserve"> </w:t>
      </w:r>
      <w:r>
        <w:rPr>
          <w:sz w:val="24"/>
        </w:rPr>
        <w:t>samo</w:t>
      </w:r>
      <w:r>
        <w:rPr>
          <w:spacing w:val="-5"/>
          <w:sz w:val="24"/>
        </w:rPr>
        <w:t xml:space="preserve"> </w:t>
      </w:r>
      <w:r>
        <w:rPr>
          <w:sz w:val="24"/>
        </w:rPr>
        <w:t>znaczenie</w:t>
      </w:r>
      <w:r>
        <w:rPr>
          <w:spacing w:val="-7"/>
          <w:sz w:val="24"/>
        </w:rPr>
        <w:t xml:space="preserve"> </w:t>
      </w:r>
      <w:r>
        <w:rPr>
          <w:sz w:val="24"/>
        </w:rPr>
        <w:t>w</w:t>
      </w:r>
      <w:r>
        <w:rPr>
          <w:spacing w:val="-6"/>
          <w:sz w:val="24"/>
        </w:rPr>
        <w:t xml:space="preserve"> </w:t>
      </w:r>
      <w:r>
        <w:rPr>
          <w:sz w:val="24"/>
        </w:rPr>
        <w:t>umowie.</w:t>
      </w:r>
      <w:r>
        <w:rPr>
          <w:spacing w:val="-6"/>
          <w:sz w:val="24"/>
        </w:rPr>
        <w:t xml:space="preserve"> </w:t>
      </w:r>
      <w:r>
        <w:rPr>
          <w:sz w:val="24"/>
        </w:rPr>
        <w:t>Wykonawca</w:t>
      </w:r>
      <w:r>
        <w:rPr>
          <w:spacing w:val="-7"/>
          <w:sz w:val="24"/>
        </w:rPr>
        <w:t xml:space="preserve"> </w:t>
      </w:r>
      <w:r>
        <w:rPr>
          <w:sz w:val="24"/>
        </w:rPr>
        <w:t>zobowiązany</w:t>
      </w:r>
      <w:r>
        <w:rPr>
          <w:spacing w:val="-6"/>
          <w:sz w:val="24"/>
        </w:rPr>
        <w:t xml:space="preserve"> </w:t>
      </w:r>
      <w:r>
        <w:rPr>
          <w:sz w:val="24"/>
        </w:rPr>
        <w:t>jest</w:t>
      </w:r>
      <w:r>
        <w:rPr>
          <w:spacing w:val="-6"/>
          <w:sz w:val="24"/>
        </w:rPr>
        <w:t xml:space="preserve"> </w:t>
      </w:r>
      <w:r>
        <w:rPr>
          <w:sz w:val="24"/>
        </w:rPr>
        <w:t>dostarczyć</w:t>
      </w:r>
      <w:r>
        <w:rPr>
          <w:spacing w:val="-7"/>
          <w:sz w:val="24"/>
        </w:rPr>
        <w:t xml:space="preserve"> </w:t>
      </w:r>
      <w:r>
        <w:rPr>
          <w:sz w:val="24"/>
        </w:rPr>
        <w:t>zadeklarowaną</w:t>
      </w:r>
      <w:r>
        <w:rPr>
          <w:spacing w:val="-4"/>
          <w:sz w:val="24"/>
        </w:rPr>
        <w:t xml:space="preserve"> </w:t>
      </w:r>
      <w:r>
        <w:rPr>
          <w:sz w:val="24"/>
        </w:rPr>
        <w:t>w ofercie Maszynę, tj.: ………………………………………. .</w:t>
      </w:r>
    </w:p>
    <w:p w14:paraId="736407A5" w14:textId="77777777" w:rsidR="0088565F" w:rsidRDefault="00000000">
      <w:pPr>
        <w:pStyle w:val="Akapitzlist"/>
        <w:numPr>
          <w:ilvl w:val="0"/>
          <w:numId w:val="14"/>
        </w:numPr>
        <w:tabs>
          <w:tab w:val="left" w:pos="710"/>
        </w:tabs>
        <w:spacing w:before="4" w:line="288" w:lineRule="auto"/>
        <w:ind w:right="142"/>
        <w:jc w:val="both"/>
        <w:rPr>
          <w:sz w:val="24"/>
        </w:rPr>
      </w:pPr>
      <w:r>
        <w:rPr>
          <w:sz w:val="24"/>
        </w:rPr>
        <w:t>Strony oświadczają, iż należycie wykonaną przez Wykonawcę umowę uznają za umowę sprzedaży Pojazdu, w rozumieniu art. 535 i nast. ustawy z dnia 23 kwietnia 1964 Kodeks cywilny (tj. Dz. U. z 2024 r. poz. 1061, dalej: „</w:t>
      </w:r>
      <w:r>
        <w:rPr>
          <w:i/>
          <w:sz w:val="24"/>
        </w:rPr>
        <w:t>K.c.”</w:t>
      </w:r>
      <w:r>
        <w:rPr>
          <w:sz w:val="24"/>
        </w:rPr>
        <w:t>).</w:t>
      </w:r>
    </w:p>
    <w:p w14:paraId="5F8642F8" w14:textId="77777777" w:rsidR="0088565F" w:rsidRDefault="0088565F">
      <w:pPr>
        <w:pStyle w:val="Akapitzlist"/>
        <w:spacing w:line="288" w:lineRule="auto"/>
        <w:rPr>
          <w:sz w:val="24"/>
        </w:rPr>
        <w:sectPr w:rsidR="0088565F">
          <w:headerReference w:type="default" r:id="rId7"/>
          <w:type w:val="continuous"/>
          <w:pgSz w:w="11920" w:h="16850"/>
          <w:pgMar w:top="1520" w:right="1275" w:bottom="280" w:left="1133" w:header="715" w:footer="0" w:gutter="0"/>
          <w:pgNumType w:start="1"/>
          <w:cols w:space="708"/>
        </w:sectPr>
      </w:pPr>
    </w:p>
    <w:p w14:paraId="3CC41204" w14:textId="77777777" w:rsidR="0088565F" w:rsidRDefault="00000000">
      <w:pPr>
        <w:pStyle w:val="Akapitzlist"/>
        <w:numPr>
          <w:ilvl w:val="0"/>
          <w:numId w:val="14"/>
        </w:numPr>
        <w:tabs>
          <w:tab w:val="left" w:pos="710"/>
        </w:tabs>
        <w:spacing w:before="80"/>
        <w:jc w:val="both"/>
        <w:rPr>
          <w:sz w:val="24"/>
        </w:rPr>
      </w:pPr>
      <w:r>
        <w:rPr>
          <w:color w:val="000009"/>
          <w:sz w:val="24"/>
        </w:rPr>
        <w:lastRenderedPageBreak/>
        <w:t>Realizacja</w:t>
      </w:r>
      <w:r>
        <w:rPr>
          <w:color w:val="000009"/>
          <w:spacing w:val="-6"/>
          <w:sz w:val="24"/>
        </w:rPr>
        <w:t xml:space="preserve"> </w:t>
      </w:r>
      <w:r>
        <w:rPr>
          <w:color w:val="000009"/>
          <w:sz w:val="24"/>
        </w:rPr>
        <w:t>umowy</w:t>
      </w:r>
      <w:r>
        <w:rPr>
          <w:color w:val="000009"/>
          <w:spacing w:val="-1"/>
          <w:sz w:val="24"/>
        </w:rPr>
        <w:t xml:space="preserve"> </w:t>
      </w:r>
      <w:r>
        <w:rPr>
          <w:color w:val="000009"/>
          <w:sz w:val="24"/>
        </w:rPr>
        <w:t>musi</w:t>
      </w:r>
      <w:r>
        <w:rPr>
          <w:color w:val="000009"/>
          <w:spacing w:val="1"/>
          <w:sz w:val="24"/>
        </w:rPr>
        <w:t xml:space="preserve"> </w:t>
      </w:r>
      <w:r>
        <w:rPr>
          <w:color w:val="000009"/>
          <w:sz w:val="24"/>
        </w:rPr>
        <w:t>nastąpić</w:t>
      </w:r>
      <w:r>
        <w:rPr>
          <w:color w:val="000009"/>
          <w:spacing w:val="-2"/>
          <w:sz w:val="24"/>
        </w:rPr>
        <w:t xml:space="preserve"> </w:t>
      </w:r>
      <w:r>
        <w:rPr>
          <w:color w:val="000009"/>
          <w:sz w:val="24"/>
        </w:rPr>
        <w:t>w</w:t>
      </w:r>
      <w:r>
        <w:rPr>
          <w:color w:val="000009"/>
          <w:spacing w:val="-3"/>
          <w:sz w:val="24"/>
        </w:rPr>
        <w:t xml:space="preserve"> </w:t>
      </w:r>
      <w:r>
        <w:rPr>
          <w:color w:val="000009"/>
          <w:sz w:val="24"/>
        </w:rPr>
        <w:t>sposób</w:t>
      </w:r>
      <w:r>
        <w:rPr>
          <w:color w:val="000009"/>
          <w:spacing w:val="-1"/>
          <w:sz w:val="24"/>
        </w:rPr>
        <w:t xml:space="preserve"> </w:t>
      </w:r>
      <w:r>
        <w:rPr>
          <w:color w:val="000009"/>
          <w:sz w:val="24"/>
        </w:rPr>
        <w:t>zgodny</w:t>
      </w:r>
      <w:r>
        <w:rPr>
          <w:color w:val="000009"/>
          <w:spacing w:val="-1"/>
          <w:sz w:val="24"/>
        </w:rPr>
        <w:t xml:space="preserve"> </w:t>
      </w:r>
      <w:r>
        <w:rPr>
          <w:color w:val="000009"/>
          <w:spacing w:val="-5"/>
          <w:sz w:val="24"/>
        </w:rPr>
        <w:t>z:</w:t>
      </w:r>
    </w:p>
    <w:p w14:paraId="48F3E8D6" w14:textId="77777777" w:rsidR="0088565F" w:rsidRDefault="00000000">
      <w:pPr>
        <w:pStyle w:val="Akapitzlist"/>
        <w:numPr>
          <w:ilvl w:val="1"/>
          <w:numId w:val="14"/>
        </w:numPr>
        <w:tabs>
          <w:tab w:val="left" w:pos="987"/>
          <w:tab w:val="left" w:pos="1070"/>
        </w:tabs>
        <w:spacing w:before="55" w:line="288" w:lineRule="auto"/>
        <w:ind w:right="146" w:hanging="360"/>
        <w:jc w:val="both"/>
        <w:rPr>
          <w:sz w:val="24"/>
        </w:rPr>
      </w:pPr>
      <w:r>
        <w:rPr>
          <w:color w:val="000009"/>
          <w:sz w:val="24"/>
        </w:rPr>
        <w:t xml:space="preserve">dokumentami zamówienia oraz stosownymi przepisami prawa powszechnie </w:t>
      </w:r>
      <w:r>
        <w:rPr>
          <w:color w:val="000009"/>
          <w:spacing w:val="-2"/>
          <w:sz w:val="24"/>
        </w:rPr>
        <w:t>obowiązującego,</w:t>
      </w:r>
    </w:p>
    <w:p w14:paraId="50383B39" w14:textId="77777777" w:rsidR="0088565F" w:rsidRDefault="00000000">
      <w:pPr>
        <w:pStyle w:val="Akapitzlist"/>
        <w:numPr>
          <w:ilvl w:val="1"/>
          <w:numId w:val="14"/>
        </w:numPr>
        <w:tabs>
          <w:tab w:val="left" w:pos="987"/>
        </w:tabs>
        <w:ind w:left="987" w:hanging="277"/>
        <w:jc w:val="both"/>
        <w:rPr>
          <w:sz w:val="24"/>
        </w:rPr>
      </w:pPr>
      <w:r>
        <w:rPr>
          <w:color w:val="000009"/>
          <w:sz w:val="24"/>
        </w:rPr>
        <w:t>ofertą</w:t>
      </w:r>
      <w:r>
        <w:rPr>
          <w:color w:val="000009"/>
          <w:spacing w:val="-9"/>
          <w:sz w:val="24"/>
        </w:rPr>
        <w:t xml:space="preserve"> </w:t>
      </w:r>
      <w:r>
        <w:rPr>
          <w:color w:val="000009"/>
          <w:spacing w:val="-2"/>
          <w:sz w:val="24"/>
        </w:rPr>
        <w:t>Wykonawcy.</w:t>
      </w:r>
    </w:p>
    <w:p w14:paraId="1844DF9D" w14:textId="77777777" w:rsidR="0088565F" w:rsidRDefault="00000000">
      <w:pPr>
        <w:pStyle w:val="Akapitzlist"/>
        <w:numPr>
          <w:ilvl w:val="0"/>
          <w:numId w:val="14"/>
        </w:numPr>
        <w:tabs>
          <w:tab w:val="left" w:pos="643"/>
        </w:tabs>
        <w:spacing w:before="55" w:line="288" w:lineRule="auto"/>
        <w:ind w:left="643" w:right="141"/>
        <w:jc w:val="both"/>
        <w:rPr>
          <w:sz w:val="24"/>
        </w:rPr>
      </w:pPr>
      <w:r>
        <w:rPr>
          <w:sz w:val="24"/>
        </w:rPr>
        <w:t>W</w:t>
      </w:r>
      <w:r>
        <w:rPr>
          <w:spacing w:val="-15"/>
          <w:sz w:val="24"/>
        </w:rPr>
        <w:t xml:space="preserve"> </w:t>
      </w:r>
      <w:r>
        <w:rPr>
          <w:sz w:val="24"/>
        </w:rPr>
        <w:t>przypadku</w:t>
      </w:r>
      <w:r>
        <w:rPr>
          <w:spacing w:val="-15"/>
          <w:sz w:val="24"/>
        </w:rPr>
        <w:t xml:space="preserve"> </w:t>
      </w:r>
      <w:r>
        <w:rPr>
          <w:sz w:val="24"/>
        </w:rPr>
        <w:t>wystąpienia</w:t>
      </w:r>
      <w:r>
        <w:rPr>
          <w:spacing w:val="-15"/>
          <w:sz w:val="24"/>
        </w:rPr>
        <w:t xml:space="preserve"> </w:t>
      </w:r>
      <w:r>
        <w:rPr>
          <w:sz w:val="24"/>
        </w:rPr>
        <w:t>kolizji</w:t>
      </w:r>
      <w:r>
        <w:rPr>
          <w:spacing w:val="-15"/>
          <w:sz w:val="24"/>
        </w:rPr>
        <w:t xml:space="preserve"> </w:t>
      </w:r>
      <w:r>
        <w:rPr>
          <w:sz w:val="24"/>
        </w:rPr>
        <w:t>pomiędzy</w:t>
      </w:r>
      <w:r>
        <w:rPr>
          <w:spacing w:val="-15"/>
          <w:sz w:val="24"/>
        </w:rPr>
        <w:t xml:space="preserve"> </w:t>
      </w:r>
      <w:r>
        <w:rPr>
          <w:sz w:val="24"/>
        </w:rPr>
        <w:t>poszczególnymi</w:t>
      </w:r>
      <w:r>
        <w:rPr>
          <w:spacing w:val="-15"/>
          <w:sz w:val="24"/>
        </w:rPr>
        <w:t xml:space="preserve"> </w:t>
      </w:r>
      <w:r>
        <w:rPr>
          <w:sz w:val="24"/>
        </w:rPr>
        <w:t>postanowieniami</w:t>
      </w:r>
      <w:r>
        <w:rPr>
          <w:spacing w:val="-15"/>
          <w:sz w:val="24"/>
        </w:rPr>
        <w:t xml:space="preserve"> </w:t>
      </w:r>
      <w:r>
        <w:rPr>
          <w:sz w:val="24"/>
        </w:rPr>
        <w:t xml:space="preserve">dokumentów zamówienia, pierwszeństwo mają postanowienia, które w większym stopniu korespondują z interesem Zamawiającego i realizacją zamówienia w sposób uwzględniający interes </w:t>
      </w:r>
      <w:r>
        <w:rPr>
          <w:spacing w:val="-2"/>
          <w:sz w:val="24"/>
        </w:rPr>
        <w:t>Zamawiającego.</w:t>
      </w:r>
    </w:p>
    <w:p w14:paraId="25433EB6" w14:textId="77777777" w:rsidR="0088565F" w:rsidRDefault="00000000">
      <w:pPr>
        <w:pStyle w:val="Akapitzlist"/>
        <w:numPr>
          <w:ilvl w:val="0"/>
          <w:numId w:val="14"/>
        </w:numPr>
        <w:tabs>
          <w:tab w:val="left" w:pos="643"/>
        </w:tabs>
        <w:spacing w:line="288" w:lineRule="auto"/>
        <w:ind w:left="643" w:right="135"/>
        <w:jc w:val="both"/>
        <w:rPr>
          <w:sz w:val="24"/>
        </w:rPr>
      </w:pPr>
      <w:r>
        <w:rPr>
          <w:sz w:val="24"/>
        </w:rPr>
        <w:t xml:space="preserve">W przypadku wykrycia przez Wykonawcę w toku realizacji zamówienia, niedających się usunąć rozbieżności pomiędzy umową i/lub dokumentami wymienionymi w ust. 3 lub przepisami prawa powszechnie obowiązującymi, lub pomiędzy poszczególnymi regulacjami tych dokumentów lub aktów, Wykonawca niezwłocznie, nie później niż w terminie 3 dni roboczych powiadomi o tym fakcie Zamawiającego, w celu usunięcia zidentyfikowanych rozbieżności, przy uwzględnieniu postanowienia ust. 4 powyżej. Niniejsza klauzula nie uchyla i nie modyfikuje obowiązku dochowania przez Wykonawcę należytej staranności na etapie postępowania o udzielenie zamówienia publicznego w tym poprzez korzystanie z instytucji wynikającej z art. 135 ust. 1 </w:t>
      </w:r>
      <w:proofErr w:type="spellStart"/>
      <w:r>
        <w:rPr>
          <w:sz w:val="24"/>
        </w:rPr>
        <w:t>P.z.p</w:t>
      </w:r>
      <w:proofErr w:type="spellEnd"/>
      <w:r>
        <w:rPr>
          <w:sz w:val="24"/>
        </w:rPr>
        <w:t>.</w:t>
      </w:r>
    </w:p>
    <w:p w14:paraId="1FC99A32" w14:textId="77777777" w:rsidR="0088565F" w:rsidRDefault="0088565F">
      <w:pPr>
        <w:pStyle w:val="Tekstpodstawowy"/>
        <w:spacing w:before="56"/>
        <w:ind w:left="0" w:firstLine="0"/>
        <w:jc w:val="left"/>
      </w:pPr>
    </w:p>
    <w:p w14:paraId="142D2DFC" w14:textId="77777777" w:rsidR="0088565F" w:rsidRDefault="00000000">
      <w:pPr>
        <w:ind w:left="149"/>
        <w:jc w:val="center"/>
        <w:rPr>
          <w:b/>
          <w:sz w:val="24"/>
        </w:rPr>
      </w:pPr>
      <w:r>
        <w:rPr>
          <w:b/>
          <w:sz w:val="24"/>
        </w:rPr>
        <w:t xml:space="preserve">§ </w:t>
      </w:r>
      <w:r>
        <w:rPr>
          <w:b/>
          <w:spacing w:val="-10"/>
          <w:sz w:val="24"/>
        </w:rPr>
        <w:t>2</w:t>
      </w:r>
    </w:p>
    <w:p w14:paraId="2449CA68" w14:textId="77777777" w:rsidR="0088565F" w:rsidRDefault="00000000">
      <w:pPr>
        <w:spacing w:before="55"/>
        <w:ind w:left="146" w:right="5"/>
        <w:jc w:val="center"/>
        <w:rPr>
          <w:b/>
          <w:sz w:val="24"/>
        </w:rPr>
      </w:pPr>
      <w:r>
        <w:rPr>
          <w:b/>
          <w:spacing w:val="-2"/>
          <w:sz w:val="24"/>
        </w:rPr>
        <w:t>Termin</w:t>
      </w:r>
      <w:r>
        <w:rPr>
          <w:b/>
          <w:spacing w:val="-14"/>
          <w:sz w:val="24"/>
        </w:rPr>
        <w:t xml:space="preserve"> </w:t>
      </w:r>
      <w:r>
        <w:rPr>
          <w:b/>
          <w:spacing w:val="-2"/>
          <w:sz w:val="24"/>
        </w:rPr>
        <w:t>realizacji</w:t>
      </w:r>
    </w:p>
    <w:p w14:paraId="3DE6B18D" w14:textId="77777777" w:rsidR="0088565F" w:rsidRDefault="00000000">
      <w:pPr>
        <w:pStyle w:val="Akapitzlist"/>
        <w:numPr>
          <w:ilvl w:val="0"/>
          <w:numId w:val="13"/>
        </w:numPr>
        <w:tabs>
          <w:tab w:val="left" w:pos="502"/>
        </w:tabs>
        <w:spacing w:before="56"/>
        <w:ind w:left="502"/>
        <w:jc w:val="center"/>
        <w:rPr>
          <w:sz w:val="24"/>
        </w:rPr>
      </w:pPr>
      <w:r>
        <w:rPr>
          <w:sz w:val="24"/>
        </w:rPr>
        <w:t>Wykonawca</w:t>
      </w:r>
      <w:r>
        <w:rPr>
          <w:spacing w:val="41"/>
          <w:sz w:val="24"/>
        </w:rPr>
        <w:t xml:space="preserve"> </w:t>
      </w:r>
      <w:r>
        <w:rPr>
          <w:sz w:val="24"/>
        </w:rPr>
        <w:t>zobowiązany</w:t>
      </w:r>
      <w:r>
        <w:rPr>
          <w:spacing w:val="45"/>
          <w:sz w:val="24"/>
        </w:rPr>
        <w:t xml:space="preserve"> </w:t>
      </w:r>
      <w:r>
        <w:rPr>
          <w:sz w:val="24"/>
        </w:rPr>
        <w:t>jest</w:t>
      </w:r>
      <w:r>
        <w:rPr>
          <w:spacing w:val="44"/>
          <w:sz w:val="24"/>
        </w:rPr>
        <w:t xml:space="preserve"> </w:t>
      </w:r>
      <w:r>
        <w:rPr>
          <w:sz w:val="24"/>
        </w:rPr>
        <w:t>dostarczyć</w:t>
      </w:r>
      <w:r>
        <w:rPr>
          <w:spacing w:val="44"/>
          <w:sz w:val="24"/>
        </w:rPr>
        <w:t xml:space="preserve"> </w:t>
      </w:r>
      <w:r>
        <w:rPr>
          <w:sz w:val="24"/>
        </w:rPr>
        <w:t>Zamawiającemu</w:t>
      </w:r>
      <w:r>
        <w:rPr>
          <w:spacing w:val="51"/>
          <w:sz w:val="24"/>
        </w:rPr>
        <w:t xml:space="preserve"> </w:t>
      </w:r>
      <w:r>
        <w:rPr>
          <w:sz w:val="24"/>
        </w:rPr>
        <w:t>Maszynę</w:t>
      </w:r>
      <w:r>
        <w:rPr>
          <w:spacing w:val="48"/>
          <w:sz w:val="24"/>
        </w:rPr>
        <w:t xml:space="preserve"> </w:t>
      </w:r>
      <w:r>
        <w:rPr>
          <w:sz w:val="24"/>
        </w:rPr>
        <w:t>nie</w:t>
      </w:r>
      <w:r>
        <w:rPr>
          <w:spacing w:val="50"/>
          <w:sz w:val="24"/>
        </w:rPr>
        <w:t xml:space="preserve"> </w:t>
      </w:r>
      <w:r>
        <w:rPr>
          <w:sz w:val="24"/>
        </w:rPr>
        <w:t>później</w:t>
      </w:r>
      <w:r>
        <w:rPr>
          <w:spacing w:val="49"/>
          <w:sz w:val="24"/>
        </w:rPr>
        <w:t xml:space="preserve"> </w:t>
      </w:r>
      <w:r>
        <w:rPr>
          <w:sz w:val="24"/>
        </w:rPr>
        <w:t>niż</w:t>
      </w:r>
      <w:r>
        <w:rPr>
          <w:spacing w:val="51"/>
          <w:sz w:val="24"/>
        </w:rPr>
        <w:t xml:space="preserve"> </w:t>
      </w:r>
      <w:r>
        <w:rPr>
          <w:spacing w:val="-10"/>
          <w:sz w:val="24"/>
        </w:rPr>
        <w:t>w</w:t>
      </w:r>
    </w:p>
    <w:p w14:paraId="563649C9" w14:textId="77777777" w:rsidR="0088565F" w:rsidRDefault="00000000">
      <w:pPr>
        <w:pStyle w:val="Tekstpodstawowy"/>
        <w:spacing w:before="55"/>
        <w:ind w:left="146" w:right="3828" w:firstLine="0"/>
        <w:jc w:val="center"/>
      </w:pPr>
      <w:r>
        <w:t>terminie</w:t>
      </w:r>
      <w:r>
        <w:rPr>
          <w:spacing w:val="-3"/>
        </w:rPr>
        <w:t xml:space="preserve"> </w:t>
      </w:r>
      <w:r>
        <w:t>do 14</w:t>
      </w:r>
      <w:r>
        <w:rPr>
          <w:spacing w:val="-1"/>
        </w:rPr>
        <w:t xml:space="preserve"> </w:t>
      </w:r>
      <w:r>
        <w:t>dni od</w:t>
      </w:r>
      <w:r>
        <w:rPr>
          <w:spacing w:val="-1"/>
        </w:rPr>
        <w:t xml:space="preserve"> </w:t>
      </w:r>
      <w:r>
        <w:t xml:space="preserve">dnia podpisania </w:t>
      </w:r>
      <w:r>
        <w:rPr>
          <w:spacing w:val="-2"/>
        </w:rPr>
        <w:t>Umowy.</w:t>
      </w:r>
    </w:p>
    <w:p w14:paraId="7BB97C82" w14:textId="77777777" w:rsidR="0088565F" w:rsidRDefault="00000000">
      <w:pPr>
        <w:pStyle w:val="Akapitzlist"/>
        <w:numPr>
          <w:ilvl w:val="0"/>
          <w:numId w:val="13"/>
        </w:numPr>
        <w:tabs>
          <w:tab w:val="left" w:pos="500"/>
        </w:tabs>
        <w:spacing w:before="55"/>
        <w:ind w:left="500"/>
        <w:jc w:val="center"/>
        <w:rPr>
          <w:sz w:val="24"/>
        </w:rPr>
      </w:pPr>
      <w:r>
        <w:rPr>
          <w:sz w:val="24"/>
        </w:rPr>
        <w:t>Za</w:t>
      </w:r>
      <w:r>
        <w:rPr>
          <w:spacing w:val="27"/>
          <w:sz w:val="24"/>
        </w:rPr>
        <w:t xml:space="preserve"> </w:t>
      </w:r>
      <w:r>
        <w:rPr>
          <w:sz w:val="24"/>
        </w:rPr>
        <w:t>termin</w:t>
      </w:r>
      <w:r>
        <w:rPr>
          <w:spacing w:val="31"/>
          <w:sz w:val="24"/>
        </w:rPr>
        <w:t xml:space="preserve"> </w:t>
      </w:r>
      <w:r>
        <w:rPr>
          <w:sz w:val="24"/>
        </w:rPr>
        <w:t>dostarczenia</w:t>
      </w:r>
      <w:r>
        <w:rPr>
          <w:spacing w:val="33"/>
          <w:sz w:val="24"/>
        </w:rPr>
        <w:t xml:space="preserve"> </w:t>
      </w:r>
      <w:r>
        <w:rPr>
          <w:sz w:val="24"/>
        </w:rPr>
        <w:t>Maszyny</w:t>
      </w:r>
      <w:r>
        <w:rPr>
          <w:spacing w:val="31"/>
          <w:sz w:val="24"/>
        </w:rPr>
        <w:t xml:space="preserve"> </w:t>
      </w:r>
      <w:r>
        <w:rPr>
          <w:sz w:val="24"/>
        </w:rPr>
        <w:t>Strony</w:t>
      </w:r>
      <w:r>
        <w:rPr>
          <w:spacing w:val="31"/>
          <w:sz w:val="24"/>
        </w:rPr>
        <w:t xml:space="preserve"> </w:t>
      </w:r>
      <w:r>
        <w:rPr>
          <w:sz w:val="24"/>
        </w:rPr>
        <w:t>uznają</w:t>
      </w:r>
      <w:r>
        <w:rPr>
          <w:spacing w:val="32"/>
          <w:sz w:val="24"/>
        </w:rPr>
        <w:t xml:space="preserve"> </w:t>
      </w:r>
      <w:r>
        <w:rPr>
          <w:sz w:val="24"/>
        </w:rPr>
        <w:t>termin</w:t>
      </w:r>
      <w:r>
        <w:rPr>
          <w:spacing w:val="31"/>
          <w:sz w:val="24"/>
        </w:rPr>
        <w:t xml:space="preserve"> </w:t>
      </w:r>
      <w:r>
        <w:rPr>
          <w:sz w:val="24"/>
        </w:rPr>
        <w:t>podpisania</w:t>
      </w:r>
      <w:r>
        <w:rPr>
          <w:spacing w:val="30"/>
          <w:sz w:val="24"/>
        </w:rPr>
        <w:t xml:space="preserve"> </w:t>
      </w:r>
      <w:r>
        <w:rPr>
          <w:sz w:val="24"/>
        </w:rPr>
        <w:t>protokołu</w:t>
      </w:r>
      <w:r>
        <w:rPr>
          <w:spacing w:val="31"/>
          <w:sz w:val="24"/>
        </w:rPr>
        <w:t xml:space="preserve"> </w:t>
      </w:r>
      <w:r>
        <w:rPr>
          <w:sz w:val="24"/>
        </w:rPr>
        <w:t>zdawczo</w:t>
      </w:r>
      <w:r>
        <w:rPr>
          <w:spacing w:val="37"/>
          <w:sz w:val="24"/>
        </w:rPr>
        <w:t xml:space="preserve"> </w:t>
      </w:r>
      <w:r>
        <w:rPr>
          <w:spacing w:val="-10"/>
          <w:sz w:val="24"/>
        </w:rPr>
        <w:t>–</w:t>
      </w:r>
    </w:p>
    <w:p w14:paraId="15EA74ED" w14:textId="77777777" w:rsidR="0088565F" w:rsidRDefault="00000000">
      <w:pPr>
        <w:pStyle w:val="Tekstpodstawowy"/>
        <w:spacing w:before="56"/>
        <w:ind w:left="146" w:right="6142" w:firstLine="0"/>
        <w:jc w:val="center"/>
      </w:pPr>
      <w:r>
        <w:t>odbiorczego</w:t>
      </w:r>
      <w:r>
        <w:rPr>
          <w:spacing w:val="-4"/>
        </w:rPr>
        <w:t xml:space="preserve"> </w:t>
      </w:r>
      <w:r>
        <w:t>bez</w:t>
      </w:r>
      <w:r>
        <w:rPr>
          <w:spacing w:val="-2"/>
        </w:rPr>
        <w:t xml:space="preserve"> </w:t>
      </w:r>
      <w:r>
        <w:rPr>
          <w:spacing w:val="-4"/>
        </w:rPr>
        <w:t>uwag.</w:t>
      </w:r>
    </w:p>
    <w:p w14:paraId="5E945893" w14:textId="77777777" w:rsidR="0088565F" w:rsidRDefault="00000000">
      <w:pPr>
        <w:pStyle w:val="Akapitzlist"/>
        <w:numPr>
          <w:ilvl w:val="0"/>
          <w:numId w:val="13"/>
        </w:numPr>
        <w:tabs>
          <w:tab w:val="left" w:pos="643"/>
        </w:tabs>
        <w:spacing w:before="55" w:line="288" w:lineRule="auto"/>
        <w:ind w:right="139"/>
        <w:jc w:val="both"/>
        <w:rPr>
          <w:sz w:val="24"/>
        </w:rPr>
      </w:pPr>
      <w:r>
        <w:rPr>
          <w:sz w:val="24"/>
        </w:rPr>
        <w:t>Po</w:t>
      </w:r>
      <w:r>
        <w:rPr>
          <w:spacing w:val="-15"/>
          <w:sz w:val="24"/>
        </w:rPr>
        <w:t xml:space="preserve"> </w:t>
      </w:r>
      <w:r>
        <w:rPr>
          <w:sz w:val="24"/>
        </w:rPr>
        <w:t>dostawie</w:t>
      </w:r>
      <w:r>
        <w:rPr>
          <w:spacing w:val="-15"/>
          <w:sz w:val="24"/>
        </w:rPr>
        <w:t xml:space="preserve"> </w:t>
      </w:r>
      <w:r>
        <w:rPr>
          <w:sz w:val="24"/>
        </w:rPr>
        <w:t>Maszyny</w:t>
      </w:r>
      <w:r>
        <w:rPr>
          <w:spacing w:val="-13"/>
          <w:sz w:val="24"/>
        </w:rPr>
        <w:t xml:space="preserve"> </w:t>
      </w:r>
      <w:r>
        <w:rPr>
          <w:sz w:val="24"/>
        </w:rPr>
        <w:t>Wykonawca</w:t>
      </w:r>
      <w:r>
        <w:rPr>
          <w:spacing w:val="-14"/>
          <w:sz w:val="24"/>
        </w:rPr>
        <w:t xml:space="preserve"> </w:t>
      </w:r>
      <w:r>
        <w:rPr>
          <w:sz w:val="24"/>
        </w:rPr>
        <w:t>obowiązany</w:t>
      </w:r>
      <w:r>
        <w:rPr>
          <w:spacing w:val="-13"/>
          <w:sz w:val="24"/>
        </w:rPr>
        <w:t xml:space="preserve"> </w:t>
      </w:r>
      <w:r>
        <w:rPr>
          <w:sz w:val="24"/>
        </w:rPr>
        <w:t>jest</w:t>
      </w:r>
      <w:r>
        <w:rPr>
          <w:spacing w:val="-15"/>
          <w:sz w:val="24"/>
        </w:rPr>
        <w:t xml:space="preserve"> </w:t>
      </w:r>
      <w:r>
        <w:rPr>
          <w:sz w:val="24"/>
        </w:rPr>
        <w:t>do</w:t>
      </w:r>
      <w:r>
        <w:rPr>
          <w:spacing w:val="-15"/>
          <w:sz w:val="24"/>
        </w:rPr>
        <w:t xml:space="preserve"> </w:t>
      </w:r>
      <w:r>
        <w:rPr>
          <w:sz w:val="24"/>
        </w:rPr>
        <w:t>realizacji</w:t>
      </w:r>
      <w:r>
        <w:rPr>
          <w:spacing w:val="-15"/>
          <w:sz w:val="24"/>
        </w:rPr>
        <w:t xml:space="preserve"> </w:t>
      </w:r>
      <w:r>
        <w:rPr>
          <w:sz w:val="24"/>
        </w:rPr>
        <w:t>obowiązków</w:t>
      </w:r>
      <w:r>
        <w:rPr>
          <w:spacing w:val="-15"/>
          <w:sz w:val="24"/>
        </w:rPr>
        <w:t xml:space="preserve"> </w:t>
      </w:r>
      <w:r>
        <w:rPr>
          <w:sz w:val="24"/>
        </w:rPr>
        <w:t>serwisowych oraz</w:t>
      </w:r>
      <w:r>
        <w:rPr>
          <w:spacing w:val="-10"/>
          <w:sz w:val="24"/>
        </w:rPr>
        <w:t xml:space="preserve"> </w:t>
      </w:r>
      <w:r>
        <w:rPr>
          <w:sz w:val="24"/>
        </w:rPr>
        <w:t>gwarancyjnych</w:t>
      </w:r>
      <w:r>
        <w:rPr>
          <w:spacing w:val="-9"/>
          <w:sz w:val="24"/>
        </w:rPr>
        <w:t xml:space="preserve"> </w:t>
      </w:r>
      <w:r>
        <w:rPr>
          <w:sz w:val="24"/>
        </w:rPr>
        <w:t>wynikających</w:t>
      </w:r>
      <w:r>
        <w:rPr>
          <w:spacing w:val="-9"/>
          <w:sz w:val="24"/>
        </w:rPr>
        <w:t xml:space="preserve"> </w:t>
      </w:r>
      <w:r>
        <w:rPr>
          <w:sz w:val="24"/>
        </w:rPr>
        <w:t>z</w:t>
      </w:r>
      <w:r>
        <w:rPr>
          <w:spacing w:val="-10"/>
          <w:sz w:val="24"/>
        </w:rPr>
        <w:t xml:space="preserve"> </w:t>
      </w:r>
      <w:r>
        <w:rPr>
          <w:sz w:val="24"/>
        </w:rPr>
        <w:t>umowy,</w:t>
      </w:r>
      <w:r>
        <w:rPr>
          <w:spacing w:val="-9"/>
          <w:sz w:val="24"/>
        </w:rPr>
        <w:t xml:space="preserve"> </w:t>
      </w:r>
      <w:r>
        <w:rPr>
          <w:sz w:val="24"/>
        </w:rPr>
        <w:t>a</w:t>
      </w:r>
      <w:r>
        <w:rPr>
          <w:spacing w:val="-10"/>
          <w:sz w:val="24"/>
        </w:rPr>
        <w:t xml:space="preserve"> </w:t>
      </w:r>
      <w:r>
        <w:rPr>
          <w:sz w:val="24"/>
        </w:rPr>
        <w:t>także</w:t>
      </w:r>
      <w:r>
        <w:rPr>
          <w:spacing w:val="-10"/>
          <w:sz w:val="24"/>
        </w:rPr>
        <w:t xml:space="preserve"> </w:t>
      </w:r>
      <w:r>
        <w:rPr>
          <w:sz w:val="24"/>
        </w:rPr>
        <w:t>wszelkich</w:t>
      </w:r>
      <w:r>
        <w:rPr>
          <w:spacing w:val="-9"/>
          <w:sz w:val="24"/>
        </w:rPr>
        <w:t xml:space="preserve"> </w:t>
      </w:r>
      <w:r>
        <w:rPr>
          <w:sz w:val="24"/>
        </w:rPr>
        <w:t>obowiązków</w:t>
      </w:r>
      <w:r>
        <w:rPr>
          <w:spacing w:val="-10"/>
          <w:sz w:val="24"/>
        </w:rPr>
        <w:t xml:space="preserve"> </w:t>
      </w:r>
      <w:r>
        <w:rPr>
          <w:sz w:val="24"/>
        </w:rPr>
        <w:t>wynikających wprost</w:t>
      </w:r>
      <w:r>
        <w:rPr>
          <w:spacing w:val="-5"/>
          <w:sz w:val="24"/>
        </w:rPr>
        <w:t xml:space="preserve"> </w:t>
      </w:r>
      <w:r>
        <w:rPr>
          <w:sz w:val="24"/>
        </w:rPr>
        <w:t>z</w:t>
      </w:r>
      <w:r>
        <w:rPr>
          <w:spacing w:val="-5"/>
          <w:sz w:val="24"/>
        </w:rPr>
        <w:t xml:space="preserve"> </w:t>
      </w:r>
      <w:r>
        <w:rPr>
          <w:sz w:val="24"/>
        </w:rPr>
        <w:t>przepisów</w:t>
      </w:r>
      <w:r>
        <w:rPr>
          <w:spacing w:val="-6"/>
          <w:sz w:val="24"/>
        </w:rPr>
        <w:t xml:space="preserve"> </w:t>
      </w:r>
      <w:r>
        <w:rPr>
          <w:sz w:val="24"/>
        </w:rPr>
        <w:t>prawa</w:t>
      </w:r>
      <w:r>
        <w:rPr>
          <w:spacing w:val="-6"/>
          <w:sz w:val="24"/>
        </w:rPr>
        <w:t xml:space="preserve"> </w:t>
      </w:r>
      <w:r>
        <w:rPr>
          <w:sz w:val="24"/>
        </w:rPr>
        <w:t>powszechnie</w:t>
      </w:r>
      <w:r>
        <w:rPr>
          <w:spacing w:val="-5"/>
          <w:sz w:val="24"/>
        </w:rPr>
        <w:t xml:space="preserve"> </w:t>
      </w:r>
      <w:r>
        <w:rPr>
          <w:sz w:val="24"/>
        </w:rPr>
        <w:t>obowiązującego</w:t>
      </w:r>
      <w:r>
        <w:rPr>
          <w:spacing w:val="-5"/>
          <w:sz w:val="24"/>
        </w:rPr>
        <w:t xml:space="preserve"> </w:t>
      </w:r>
      <w:r>
        <w:rPr>
          <w:sz w:val="24"/>
        </w:rPr>
        <w:t>związanych</w:t>
      </w:r>
      <w:r>
        <w:rPr>
          <w:spacing w:val="-5"/>
          <w:sz w:val="24"/>
        </w:rPr>
        <w:t xml:space="preserve"> </w:t>
      </w:r>
      <w:r>
        <w:rPr>
          <w:sz w:val="24"/>
        </w:rPr>
        <w:t>z</w:t>
      </w:r>
      <w:r>
        <w:rPr>
          <w:spacing w:val="-6"/>
          <w:sz w:val="24"/>
        </w:rPr>
        <w:t xml:space="preserve"> </w:t>
      </w:r>
      <w:r>
        <w:rPr>
          <w:sz w:val="24"/>
        </w:rPr>
        <w:t>zawarciem</w:t>
      </w:r>
      <w:r>
        <w:rPr>
          <w:spacing w:val="-5"/>
          <w:sz w:val="24"/>
        </w:rPr>
        <w:t xml:space="preserve"> </w:t>
      </w:r>
      <w:r>
        <w:rPr>
          <w:sz w:val="24"/>
        </w:rPr>
        <w:t>umowy.</w:t>
      </w:r>
    </w:p>
    <w:p w14:paraId="7C16ED3E" w14:textId="77777777" w:rsidR="0088565F" w:rsidRDefault="0088565F">
      <w:pPr>
        <w:pStyle w:val="Tekstpodstawowy"/>
        <w:spacing w:before="9"/>
        <w:ind w:left="0" w:firstLine="0"/>
        <w:jc w:val="left"/>
        <w:rPr>
          <w:sz w:val="20"/>
        </w:rPr>
      </w:pPr>
    </w:p>
    <w:p w14:paraId="16986EAB" w14:textId="77777777" w:rsidR="0088565F" w:rsidRDefault="0088565F">
      <w:pPr>
        <w:pStyle w:val="Tekstpodstawowy"/>
        <w:jc w:val="left"/>
        <w:rPr>
          <w:sz w:val="20"/>
        </w:rPr>
        <w:sectPr w:rsidR="0088565F">
          <w:pgSz w:w="11920" w:h="16850"/>
          <w:pgMar w:top="1520" w:right="1275" w:bottom="280" w:left="1133" w:header="715" w:footer="0" w:gutter="0"/>
          <w:cols w:space="708"/>
        </w:sectPr>
      </w:pPr>
    </w:p>
    <w:p w14:paraId="70DA556F" w14:textId="77777777" w:rsidR="0088565F" w:rsidRDefault="0088565F">
      <w:pPr>
        <w:pStyle w:val="Tekstpodstawowy"/>
        <w:ind w:left="0" w:firstLine="0"/>
        <w:jc w:val="left"/>
      </w:pPr>
    </w:p>
    <w:p w14:paraId="030C6FD3" w14:textId="77777777" w:rsidR="0088565F" w:rsidRDefault="0088565F">
      <w:pPr>
        <w:pStyle w:val="Tekstpodstawowy"/>
        <w:spacing w:before="200"/>
        <w:ind w:left="0" w:firstLine="0"/>
        <w:jc w:val="left"/>
      </w:pPr>
    </w:p>
    <w:p w14:paraId="0F2AA5BB" w14:textId="77777777" w:rsidR="0088565F" w:rsidRDefault="00000000">
      <w:pPr>
        <w:pStyle w:val="Akapitzlist"/>
        <w:numPr>
          <w:ilvl w:val="0"/>
          <w:numId w:val="12"/>
        </w:numPr>
        <w:tabs>
          <w:tab w:val="left" w:pos="643"/>
        </w:tabs>
        <w:rPr>
          <w:sz w:val="24"/>
        </w:rPr>
      </w:pPr>
      <w:r>
        <w:rPr>
          <w:sz w:val="24"/>
        </w:rPr>
        <w:t>Wykonawca</w:t>
      </w:r>
      <w:r>
        <w:rPr>
          <w:spacing w:val="-15"/>
          <w:sz w:val="24"/>
        </w:rPr>
        <w:t xml:space="preserve"> </w:t>
      </w:r>
      <w:r>
        <w:rPr>
          <w:sz w:val="24"/>
        </w:rPr>
        <w:t>oświadcza,</w:t>
      </w:r>
      <w:r>
        <w:rPr>
          <w:spacing w:val="-7"/>
          <w:sz w:val="24"/>
        </w:rPr>
        <w:t xml:space="preserve"> </w:t>
      </w:r>
      <w:r>
        <w:rPr>
          <w:spacing w:val="-9"/>
          <w:sz w:val="24"/>
        </w:rPr>
        <w:t>że:</w:t>
      </w:r>
    </w:p>
    <w:p w14:paraId="7224B3A0" w14:textId="77777777" w:rsidR="0088565F" w:rsidRDefault="00000000">
      <w:pPr>
        <w:spacing w:before="90"/>
        <w:ind w:left="15" w:right="3164"/>
        <w:jc w:val="center"/>
        <w:rPr>
          <w:b/>
          <w:sz w:val="24"/>
        </w:rPr>
      </w:pPr>
      <w:r>
        <w:br w:type="column"/>
      </w:r>
      <w:r>
        <w:rPr>
          <w:b/>
          <w:sz w:val="24"/>
        </w:rPr>
        <w:t xml:space="preserve">§ </w:t>
      </w:r>
      <w:r>
        <w:rPr>
          <w:b/>
          <w:spacing w:val="-10"/>
          <w:sz w:val="24"/>
        </w:rPr>
        <w:t>3</w:t>
      </w:r>
    </w:p>
    <w:p w14:paraId="050BF6EB" w14:textId="77777777" w:rsidR="0088565F" w:rsidRDefault="00000000">
      <w:pPr>
        <w:spacing w:before="55"/>
        <w:ind w:right="3164"/>
        <w:jc w:val="center"/>
        <w:rPr>
          <w:b/>
          <w:sz w:val="24"/>
        </w:rPr>
      </w:pPr>
      <w:r>
        <w:rPr>
          <w:b/>
          <w:spacing w:val="-2"/>
          <w:sz w:val="24"/>
        </w:rPr>
        <w:t>Oświadczenia</w:t>
      </w:r>
      <w:r>
        <w:rPr>
          <w:b/>
          <w:spacing w:val="6"/>
          <w:sz w:val="24"/>
        </w:rPr>
        <w:t xml:space="preserve"> </w:t>
      </w:r>
      <w:r>
        <w:rPr>
          <w:b/>
          <w:spacing w:val="-2"/>
          <w:sz w:val="24"/>
        </w:rPr>
        <w:t>Wykonawcy</w:t>
      </w:r>
    </w:p>
    <w:p w14:paraId="370C372A" w14:textId="77777777" w:rsidR="0088565F" w:rsidRDefault="0088565F">
      <w:pPr>
        <w:jc w:val="center"/>
        <w:rPr>
          <w:b/>
          <w:sz w:val="24"/>
        </w:rPr>
        <w:sectPr w:rsidR="0088565F">
          <w:type w:val="continuous"/>
          <w:pgSz w:w="11920" w:h="16850"/>
          <w:pgMar w:top="1520" w:right="1275" w:bottom="280" w:left="1133" w:header="715" w:footer="0" w:gutter="0"/>
          <w:cols w:num="2" w:space="708" w:equalWidth="0">
            <w:col w:w="3266" w:space="40"/>
            <w:col w:w="6206"/>
          </w:cols>
        </w:sectPr>
      </w:pPr>
    </w:p>
    <w:p w14:paraId="6AAD1D06" w14:textId="77777777" w:rsidR="0088565F" w:rsidRDefault="00000000">
      <w:pPr>
        <w:pStyle w:val="Tekstpodstawowy"/>
        <w:spacing w:before="34"/>
        <w:ind w:left="0" w:firstLine="0"/>
        <w:jc w:val="left"/>
        <w:rPr>
          <w:b/>
        </w:rPr>
      </w:pPr>
      <w:r>
        <w:rPr>
          <w:b/>
          <w:noProof/>
        </w:rPr>
        <mc:AlternateContent>
          <mc:Choice Requires="wps">
            <w:drawing>
              <wp:anchor distT="0" distB="0" distL="0" distR="0" simplePos="0" relativeHeight="15729152" behindDoc="0" locked="0" layoutInCell="1" allowOverlap="1" wp14:anchorId="1BB77F79" wp14:editId="69A1FFEC">
                <wp:simplePos x="0" y="0"/>
                <wp:positionH relativeFrom="page">
                  <wp:posOffset>7001891</wp:posOffset>
                </wp:positionH>
                <wp:positionV relativeFrom="page">
                  <wp:posOffset>9233533</wp:posOffset>
                </wp:positionV>
                <wp:extent cx="304800" cy="52832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32A28339"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2</w:t>
                            </w:r>
                          </w:p>
                        </w:txbxContent>
                      </wps:txbx>
                      <wps:bodyPr vert="vert270" wrap="square" lIns="0" tIns="0" rIns="0" bIns="0" rtlCol="0">
                        <a:noAutofit/>
                      </wps:bodyPr>
                    </wps:wsp>
                  </a:graphicData>
                </a:graphic>
              </wp:anchor>
            </w:drawing>
          </mc:Choice>
          <mc:Fallback>
            <w:pict>
              <v:shape w14:anchorId="1BB77F79" id="Textbox 3" o:spid="_x0000_s1027" type="#_x0000_t202" style="position:absolute;margin-left:551.35pt;margin-top:727.05pt;width:24pt;height:41.6pt;z-index:1572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" filled="f" stroked="f">
                <v:textbox style="layout-flow:vertical;mso-layout-flow-alt:bottom-to-top" inset="0,0,0,0">
                  <w:txbxContent>
                    <w:p w14:paraId="32A28339"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2</w:t>
                      </w:r>
                    </w:p>
                  </w:txbxContent>
                </v:textbox>
                <w10:wrap anchorx="page" anchory="page"/>
              </v:shape>
            </w:pict>
          </mc:Fallback>
        </mc:AlternateContent>
      </w:r>
    </w:p>
    <w:p w14:paraId="0E3F560F" w14:textId="77777777" w:rsidR="0088565F" w:rsidRDefault="00000000">
      <w:pPr>
        <w:pStyle w:val="Akapitzlist"/>
        <w:numPr>
          <w:ilvl w:val="1"/>
          <w:numId w:val="12"/>
        </w:numPr>
        <w:tabs>
          <w:tab w:val="left" w:pos="987"/>
        </w:tabs>
        <w:spacing w:before="1"/>
        <w:ind w:left="987" w:hanging="344"/>
        <w:jc w:val="both"/>
        <w:rPr>
          <w:sz w:val="24"/>
        </w:rPr>
      </w:pPr>
      <w:r>
        <w:rPr>
          <w:sz w:val="24"/>
        </w:rPr>
        <w:t>posiada</w:t>
      </w:r>
      <w:r>
        <w:rPr>
          <w:spacing w:val="-7"/>
          <w:sz w:val="24"/>
        </w:rPr>
        <w:t xml:space="preserve"> </w:t>
      </w:r>
      <w:r>
        <w:rPr>
          <w:sz w:val="24"/>
        </w:rPr>
        <w:t>odpowiednie</w:t>
      </w:r>
      <w:r>
        <w:rPr>
          <w:spacing w:val="-2"/>
          <w:sz w:val="24"/>
        </w:rPr>
        <w:t xml:space="preserve"> </w:t>
      </w:r>
      <w:r>
        <w:rPr>
          <w:sz w:val="24"/>
        </w:rPr>
        <w:t>doświadczenie</w:t>
      </w:r>
      <w:r>
        <w:rPr>
          <w:spacing w:val="-1"/>
          <w:sz w:val="24"/>
        </w:rPr>
        <w:t xml:space="preserve"> </w:t>
      </w:r>
      <w:r>
        <w:rPr>
          <w:sz w:val="24"/>
        </w:rPr>
        <w:t>i</w:t>
      </w:r>
      <w:r>
        <w:rPr>
          <w:spacing w:val="-1"/>
          <w:sz w:val="24"/>
        </w:rPr>
        <w:t xml:space="preserve"> </w:t>
      </w:r>
      <w:r>
        <w:rPr>
          <w:sz w:val="24"/>
        </w:rPr>
        <w:t>środki</w:t>
      </w:r>
      <w:r>
        <w:rPr>
          <w:spacing w:val="-1"/>
          <w:sz w:val="24"/>
        </w:rPr>
        <w:t xml:space="preserve"> </w:t>
      </w:r>
      <w:r>
        <w:rPr>
          <w:sz w:val="24"/>
        </w:rPr>
        <w:t>do</w:t>
      </w:r>
      <w:r>
        <w:rPr>
          <w:spacing w:val="-1"/>
          <w:sz w:val="24"/>
        </w:rPr>
        <w:t xml:space="preserve"> </w:t>
      </w:r>
      <w:r>
        <w:rPr>
          <w:sz w:val="24"/>
        </w:rPr>
        <w:t>wykonania</w:t>
      </w:r>
      <w:r>
        <w:rPr>
          <w:spacing w:val="-1"/>
          <w:sz w:val="24"/>
        </w:rPr>
        <w:t xml:space="preserve"> </w:t>
      </w:r>
      <w:r>
        <w:rPr>
          <w:spacing w:val="-2"/>
          <w:sz w:val="24"/>
        </w:rPr>
        <w:t>umowy,</w:t>
      </w:r>
    </w:p>
    <w:p w14:paraId="2ED53FFD" w14:textId="77777777" w:rsidR="0088565F" w:rsidRDefault="00000000">
      <w:pPr>
        <w:pStyle w:val="Akapitzlist"/>
        <w:numPr>
          <w:ilvl w:val="1"/>
          <w:numId w:val="12"/>
        </w:numPr>
        <w:tabs>
          <w:tab w:val="left" w:pos="987"/>
        </w:tabs>
        <w:spacing w:before="55"/>
        <w:ind w:left="987" w:hanging="344"/>
        <w:jc w:val="both"/>
        <w:rPr>
          <w:sz w:val="24"/>
        </w:rPr>
      </w:pPr>
      <w:r>
        <w:rPr>
          <w:sz w:val="24"/>
        </w:rPr>
        <w:t>zobowiązuje</w:t>
      </w:r>
      <w:r>
        <w:rPr>
          <w:spacing w:val="-9"/>
          <w:sz w:val="24"/>
        </w:rPr>
        <w:t xml:space="preserve"> </w:t>
      </w:r>
      <w:r>
        <w:rPr>
          <w:sz w:val="24"/>
        </w:rPr>
        <w:t>się</w:t>
      </w:r>
      <w:r>
        <w:rPr>
          <w:spacing w:val="-8"/>
          <w:sz w:val="24"/>
        </w:rPr>
        <w:t xml:space="preserve"> </w:t>
      </w:r>
      <w:r>
        <w:rPr>
          <w:sz w:val="24"/>
        </w:rPr>
        <w:t>do</w:t>
      </w:r>
      <w:r>
        <w:rPr>
          <w:spacing w:val="-6"/>
          <w:sz w:val="24"/>
        </w:rPr>
        <w:t xml:space="preserve"> </w:t>
      </w:r>
      <w:r>
        <w:rPr>
          <w:sz w:val="24"/>
        </w:rPr>
        <w:t>poniesienia</w:t>
      </w:r>
      <w:r>
        <w:rPr>
          <w:spacing w:val="-8"/>
          <w:sz w:val="24"/>
        </w:rPr>
        <w:t xml:space="preserve"> </w:t>
      </w:r>
      <w:r>
        <w:rPr>
          <w:sz w:val="24"/>
        </w:rPr>
        <w:t>pełnej</w:t>
      </w:r>
      <w:r>
        <w:rPr>
          <w:spacing w:val="-8"/>
          <w:sz w:val="24"/>
        </w:rPr>
        <w:t xml:space="preserve"> </w:t>
      </w:r>
      <w:r>
        <w:rPr>
          <w:sz w:val="24"/>
        </w:rPr>
        <w:t>odpowiedzialności</w:t>
      </w:r>
      <w:r>
        <w:rPr>
          <w:spacing w:val="-8"/>
          <w:sz w:val="24"/>
        </w:rPr>
        <w:t xml:space="preserve"> </w:t>
      </w:r>
      <w:r>
        <w:rPr>
          <w:sz w:val="24"/>
        </w:rPr>
        <w:t>za</w:t>
      </w:r>
      <w:r>
        <w:rPr>
          <w:spacing w:val="-6"/>
          <w:sz w:val="24"/>
        </w:rPr>
        <w:t xml:space="preserve"> </w:t>
      </w:r>
      <w:r>
        <w:rPr>
          <w:sz w:val="24"/>
        </w:rPr>
        <w:t>szkody</w:t>
      </w:r>
      <w:r>
        <w:rPr>
          <w:spacing w:val="-8"/>
          <w:sz w:val="24"/>
        </w:rPr>
        <w:t xml:space="preserve"> </w:t>
      </w:r>
      <w:r>
        <w:rPr>
          <w:sz w:val="24"/>
        </w:rPr>
        <w:t>mogące</w:t>
      </w:r>
      <w:r>
        <w:rPr>
          <w:spacing w:val="-9"/>
          <w:sz w:val="24"/>
        </w:rPr>
        <w:t xml:space="preserve"> </w:t>
      </w:r>
      <w:r>
        <w:rPr>
          <w:sz w:val="24"/>
        </w:rPr>
        <w:t>powstać</w:t>
      </w:r>
      <w:r>
        <w:rPr>
          <w:spacing w:val="32"/>
          <w:sz w:val="24"/>
        </w:rPr>
        <w:t xml:space="preserve"> </w:t>
      </w:r>
      <w:r>
        <w:rPr>
          <w:spacing w:val="-10"/>
          <w:sz w:val="24"/>
        </w:rPr>
        <w:t>w</w:t>
      </w:r>
    </w:p>
    <w:p w14:paraId="46048BC6" w14:textId="77777777" w:rsidR="0088565F" w:rsidRDefault="00000000">
      <w:pPr>
        <w:pStyle w:val="Tekstpodstawowy"/>
        <w:spacing w:before="55"/>
        <w:ind w:left="1003" w:firstLine="0"/>
      </w:pPr>
      <w:r>
        <w:t>związku</w:t>
      </w:r>
      <w:r>
        <w:rPr>
          <w:spacing w:val="-2"/>
        </w:rPr>
        <w:t xml:space="preserve"> </w:t>
      </w:r>
      <w:r>
        <w:t>z</w:t>
      </w:r>
      <w:r>
        <w:rPr>
          <w:spacing w:val="-3"/>
        </w:rPr>
        <w:t xml:space="preserve"> </w:t>
      </w:r>
      <w:r>
        <w:t>dostarczeniem Maszyny</w:t>
      </w:r>
      <w:r>
        <w:rPr>
          <w:spacing w:val="-1"/>
        </w:rPr>
        <w:t xml:space="preserve"> </w:t>
      </w:r>
      <w:r>
        <w:t>do</w:t>
      </w:r>
      <w:r>
        <w:rPr>
          <w:spacing w:val="-2"/>
        </w:rPr>
        <w:t xml:space="preserve"> </w:t>
      </w:r>
      <w:r>
        <w:t>siedziby</w:t>
      </w:r>
      <w:r>
        <w:rPr>
          <w:spacing w:val="-1"/>
        </w:rPr>
        <w:t xml:space="preserve"> </w:t>
      </w:r>
      <w:r>
        <w:rPr>
          <w:spacing w:val="-2"/>
        </w:rPr>
        <w:t>Zamawiającego,</w:t>
      </w:r>
    </w:p>
    <w:p w14:paraId="377313FB" w14:textId="77777777" w:rsidR="0088565F" w:rsidRDefault="00000000">
      <w:pPr>
        <w:pStyle w:val="Akapitzlist"/>
        <w:numPr>
          <w:ilvl w:val="1"/>
          <w:numId w:val="12"/>
        </w:numPr>
        <w:tabs>
          <w:tab w:val="left" w:pos="987"/>
          <w:tab w:val="left" w:pos="1003"/>
        </w:tabs>
        <w:spacing w:before="55" w:line="288" w:lineRule="auto"/>
        <w:ind w:left="1003" w:right="145" w:hanging="360"/>
        <w:jc w:val="both"/>
        <w:rPr>
          <w:sz w:val="24"/>
        </w:rPr>
      </w:pPr>
      <w:r>
        <w:rPr>
          <w:sz w:val="24"/>
        </w:rPr>
        <w:t>pokryje wszelkie koszty realizacji zamówienia, poza wyraźnie przypisanymi Zamawiającemu, w tym koszty transportu i wszelkie inne opłaty związane z dostarczeniem przedmiotu umowy do siedziby Zamawiającego,</w:t>
      </w:r>
    </w:p>
    <w:p w14:paraId="54D250FC" w14:textId="77777777" w:rsidR="0088565F" w:rsidRDefault="00000000">
      <w:pPr>
        <w:pStyle w:val="Akapitzlist"/>
        <w:numPr>
          <w:ilvl w:val="1"/>
          <w:numId w:val="12"/>
        </w:numPr>
        <w:tabs>
          <w:tab w:val="left" w:pos="987"/>
          <w:tab w:val="left" w:pos="1003"/>
        </w:tabs>
        <w:spacing w:line="288" w:lineRule="auto"/>
        <w:ind w:left="1003" w:right="140" w:hanging="360"/>
        <w:jc w:val="both"/>
        <w:rPr>
          <w:sz w:val="24"/>
        </w:rPr>
      </w:pPr>
      <w:r>
        <w:rPr>
          <w:sz w:val="24"/>
        </w:rPr>
        <w:t>jest ubezpieczony od odpowiedzialności cywilnej, w związku z prowadzoną działalności gospodarczą, na kwotę nie mniejszą niż wysokość wynagrodzenia Wykonawcy, która została określona §6 ust. 1 umowy.</w:t>
      </w:r>
    </w:p>
    <w:p w14:paraId="2379B45B" w14:textId="77777777" w:rsidR="0088565F" w:rsidRDefault="0088565F">
      <w:pPr>
        <w:pStyle w:val="Akapitzlist"/>
        <w:spacing w:line="288" w:lineRule="auto"/>
        <w:rPr>
          <w:sz w:val="24"/>
        </w:rPr>
        <w:sectPr w:rsidR="0088565F">
          <w:type w:val="continuous"/>
          <w:pgSz w:w="11920" w:h="16850"/>
          <w:pgMar w:top="1520" w:right="1275" w:bottom="280" w:left="1133" w:header="715" w:footer="0" w:gutter="0"/>
          <w:cols w:space="708"/>
        </w:sectPr>
      </w:pPr>
    </w:p>
    <w:p w14:paraId="0F08D49D" w14:textId="77777777" w:rsidR="0088565F" w:rsidRDefault="00000000">
      <w:pPr>
        <w:pStyle w:val="Akapitzlist"/>
        <w:numPr>
          <w:ilvl w:val="0"/>
          <w:numId w:val="12"/>
        </w:numPr>
        <w:tabs>
          <w:tab w:val="left" w:pos="643"/>
        </w:tabs>
        <w:spacing w:before="80"/>
        <w:jc w:val="both"/>
        <w:rPr>
          <w:sz w:val="24"/>
        </w:rPr>
      </w:pPr>
      <w:r>
        <w:rPr>
          <w:noProof/>
          <w:sz w:val="24"/>
        </w:rPr>
        <w:lastRenderedPageBreak/>
        <mc:AlternateContent>
          <mc:Choice Requires="wps">
            <w:drawing>
              <wp:anchor distT="0" distB="0" distL="0" distR="0" simplePos="0" relativeHeight="15729664" behindDoc="0" locked="0" layoutInCell="1" allowOverlap="1" wp14:anchorId="06E3FF11" wp14:editId="73BCEC17">
                <wp:simplePos x="0" y="0"/>
                <wp:positionH relativeFrom="page">
                  <wp:posOffset>7001891</wp:posOffset>
                </wp:positionH>
                <wp:positionV relativeFrom="page">
                  <wp:posOffset>9233533</wp:posOffset>
                </wp:positionV>
                <wp:extent cx="304800" cy="52832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19063069"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3</w:t>
                            </w:r>
                          </w:p>
                        </w:txbxContent>
                      </wps:txbx>
                      <wps:bodyPr vert="vert270" wrap="square" lIns="0" tIns="0" rIns="0" bIns="0" rtlCol="0">
                        <a:noAutofit/>
                      </wps:bodyPr>
                    </wps:wsp>
                  </a:graphicData>
                </a:graphic>
              </wp:anchor>
            </w:drawing>
          </mc:Choice>
          <mc:Fallback>
            <w:pict>
              <v:shape w14:anchorId="06E3FF11" id="Textbox 4" o:spid="_x0000_s1028" type="#_x0000_t202" style="position:absolute;left:0;text-align:left;margin-left:551.35pt;margin-top:727.05pt;width:24pt;height:41.6pt;z-index:1572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" filled="f" stroked="f">
                <v:textbox style="layout-flow:vertical;mso-layout-flow-alt:bottom-to-top" inset="0,0,0,0">
                  <w:txbxContent>
                    <w:p w14:paraId="19063069"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3</w:t>
                      </w:r>
                    </w:p>
                  </w:txbxContent>
                </v:textbox>
                <w10:wrap anchorx="page" anchory="page"/>
              </v:shape>
            </w:pict>
          </mc:Fallback>
        </mc:AlternateContent>
      </w:r>
      <w:r>
        <w:rPr>
          <w:sz w:val="24"/>
        </w:rPr>
        <w:t>Wykonawca</w:t>
      </w:r>
      <w:r>
        <w:rPr>
          <w:spacing w:val="-15"/>
          <w:sz w:val="24"/>
        </w:rPr>
        <w:t xml:space="preserve"> </w:t>
      </w:r>
      <w:r>
        <w:rPr>
          <w:sz w:val="24"/>
        </w:rPr>
        <w:t>zapewnia</w:t>
      </w:r>
      <w:r>
        <w:rPr>
          <w:spacing w:val="-10"/>
          <w:sz w:val="24"/>
        </w:rPr>
        <w:t xml:space="preserve"> </w:t>
      </w:r>
      <w:r>
        <w:rPr>
          <w:sz w:val="24"/>
        </w:rPr>
        <w:t>trwałość</w:t>
      </w:r>
      <w:r>
        <w:rPr>
          <w:spacing w:val="-12"/>
          <w:sz w:val="24"/>
        </w:rPr>
        <w:t xml:space="preserve"> </w:t>
      </w:r>
      <w:r>
        <w:rPr>
          <w:sz w:val="24"/>
        </w:rPr>
        <w:t>oświadczeń</w:t>
      </w:r>
      <w:r>
        <w:rPr>
          <w:spacing w:val="-9"/>
          <w:sz w:val="24"/>
        </w:rPr>
        <w:t xml:space="preserve"> </w:t>
      </w:r>
      <w:r>
        <w:rPr>
          <w:sz w:val="24"/>
        </w:rPr>
        <w:t>wyrażonych</w:t>
      </w:r>
      <w:r>
        <w:rPr>
          <w:spacing w:val="-11"/>
          <w:sz w:val="24"/>
        </w:rPr>
        <w:t xml:space="preserve"> </w:t>
      </w:r>
      <w:r>
        <w:rPr>
          <w:sz w:val="24"/>
        </w:rPr>
        <w:t>w</w:t>
      </w:r>
      <w:r>
        <w:rPr>
          <w:spacing w:val="-13"/>
          <w:sz w:val="24"/>
        </w:rPr>
        <w:t xml:space="preserve"> </w:t>
      </w:r>
      <w:r>
        <w:rPr>
          <w:sz w:val="24"/>
        </w:rPr>
        <w:t>ust.</w:t>
      </w:r>
      <w:r>
        <w:rPr>
          <w:spacing w:val="-10"/>
          <w:sz w:val="24"/>
        </w:rPr>
        <w:t xml:space="preserve"> </w:t>
      </w:r>
      <w:r>
        <w:rPr>
          <w:sz w:val="24"/>
        </w:rPr>
        <w:t>1</w:t>
      </w:r>
      <w:r>
        <w:rPr>
          <w:spacing w:val="-11"/>
          <w:sz w:val="24"/>
        </w:rPr>
        <w:t xml:space="preserve"> </w:t>
      </w:r>
      <w:r>
        <w:rPr>
          <w:sz w:val="24"/>
        </w:rPr>
        <w:t>powyżej,</w:t>
      </w:r>
      <w:r>
        <w:rPr>
          <w:spacing w:val="-9"/>
          <w:sz w:val="24"/>
        </w:rPr>
        <w:t xml:space="preserve"> </w:t>
      </w:r>
      <w:r>
        <w:rPr>
          <w:sz w:val="24"/>
        </w:rPr>
        <w:t>przez</w:t>
      </w:r>
      <w:r>
        <w:rPr>
          <w:spacing w:val="-10"/>
          <w:sz w:val="24"/>
        </w:rPr>
        <w:t xml:space="preserve"> </w:t>
      </w:r>
      <w:r>
        <w:rPr>
          <w:sz w:val="24"/>
        </w:rPr>
        <w:t>cały</w:t>
      </w:r>
      <w:r>
        <w:rPr>
          <w:spacing w:val="-11"/>
          <w:sz w:val="24"/>
        </w:rPr>
        <w:t xml:space="preserve"> </w:t>
      </w:r>
      <w:r>
        <w:rPr>
          <w:spacing w:val="-2"/>
          <w:sz w:val="24"/>
        </w:rPr>
        <w:t>okres</w:t>
      </w:r>
    </w:p>
    <w:p w14:paraId="60D13E6F" w14:textId="77777777" w:rsidR="0088565F" w:rsidRDefault="00000000">
      <w:pPr>
        <w:pStyle w:val="Tekstpodstawowy"/>
        <w:spacing w:before="55"/>
        <w:ind w:firstLine="0"/>
        <w:jc w:val="left"/>
      </w:pPr>
      <w:r>
        <w:t>realizacji</w:t>
      </w:r>
      <w:r>
        <w:rPr>
          <w:spacing w:val="-4"/>
        </w:rPr>
        <w:t xml:space="preserve"> </w:t>
      </w:r>
      <w:r>
        <w:rPr>
          <w:spacing w:val="-2"/>
        </w:rPr>
        <w:t>umowy.</w:t>
      </w:r>
    </w:p>
    <w:p w14:paraId="56551964" w14:textId="77777777" w:rsidR="0088565F" w:rsidRDefault="0088565F">
      <w:pPr>
        <w:pStyle w:val="Tekstpodstawowy"/>
        <w:spacing w:before="110"/>
        <w:ind w:left="0" w:firstLine="0"/>
        <w:jc w:val="left"/>
      </w:pPr>
    </w:p>
    <w:p w14:paraId="19BBEED7" w14:textId="77777777" w:rsidR="0088565F" w:rsidRDefault="00000000">
      <w:pPr>
        <w:ind w:left="149"/>
        <w:jc w:val="center"/>
        <w:rPr>
          <w:b/>
          <w:sz w:val="24"/>
        </w:rPr>
      </w:pPr>
      <w:r>
        <w:rPr>
          <w:b/>
          <w:sz w:val="24"/>
        </w:rPr>
        <w:t xml:space="preserve">§ </w:t>
      </w:r>
      <w:r>
        <w:rPr>
          <w:b/>
          <w:spacing w:val="-10"/>
          <w:sz w:val="24"/>
        </w:rPr>
        <w:t>4</w:t>
      </w:r>
    </w:p>
    <w:p w14:paraId="59C67BF4" w14:textId="77777777" w:rsidR="0088565F" w:rsidRDefault="00000000">
      <w:pPr>
        <w:spacing w:before="55"/>
        <w:ind w:left="149" w:right="10"/>
        <w:jc w:val="center"/>
        <w:rPr>
          <w:b/>
          <w:sz w:val="24"/>
        </w:rPr>
      </w:pPr>
      <w:r>
        <w:rPr>
          <w:b/>
          <w:sz w:val="24"/>
        </w:rPr>
        <w:t xml:space="preserve">Obowiązki </w:t>
      </w:r>
      <w:r>
        <w:rPr>
          <w:b/>
          <w:spacing w:val="-2"/>
          <w:sz w:val="24"/>
        </w:rPr>
        <w:t>Zamawiającego</w:t>
      </w:r>
    </w:p>
    <w:p w14:paraId="2E8E3548" w14:textId="77777777" w:rsidR="0088565F" w:rsidRDefault="00000000">
      <w:pPr>
        <w:pStyle w:val="Akapitzlist"/>
        <w:numPr>
          <w:ilvl w:val="0"/>
          <w:numId w:val="11"/>
        </w:numPr>
        <w:tabs>
          <w:tab w:val="left" w:pos="710"/>
        </w:tabs>
        <w:spacing w:before="56"/>
        <w:jc w:val="both"/>
        <w:rPr>
          <w:sz w:val="24"/>
        </w:rPr>
      </w:pPr>
      <w:r>
        <w:rPr>
          <w:sz w:val="24"/>
        </w:rPr>
        <w:t>Zamawiający</w:t>
      </w:r>
      <w:r>
        <w:rPr>
          <w:spacing w:val="-8"/>
          <w:sz w:val="24"/>
        </w:rPr>
        <w:t xml:space="preserve"> </w:t>
      </w:r>
      <w:r>
        <w:rPr>
          <w:sz w:val="24"/>
        </w:rPr>
        <w:t>zobowiązany</w:t>
      </w:r>
      <w:r>
        <w:rPr>
          <w:spacing w:val="-5"/>
          <w:sz w:val="24"/>
        </w:rPr>
        <w:t xml:space="preserve"> </w:t>
      </w:r>
      <w:r>
        <w:rPr>
          <w:sz w:val="24"/>
        </w:rPr>
        <w:t>jest</w:t>
      </w:r>
      <w:r>
        <w:rPr>
          <w:spacing w:val="-5"/>
          <w:sz w:val="24"/>
        </w:rPr>
        <w:t xml:space="preserve"> </w:t>
      </w:r>
      <w:r>
        <w:rPr>
          <w:sz w:val="24"/>
        </w:rPr>
        <w:t>w</w:t>
      </w:r>
      <w:r>
        <w:rPr>
          <w:spacing w:val="-9"/>
          <w:sz w:val="24"/>
        </w:rPr>
        <w:t xml:space="preserve"> </w:t>
      </w:r>
      <w:r>
        <w:rPr>
          <w:sz w:val="24"/>
        </w:rPr>
        <w:t>szczególności</w:t>
      </w:r>
      <w:r>
        <w:rPr>
          <w:spacing w:val="-3"/>
          <w:sz w:val="24"/>
        </w:rPr>
        <w:t xml:space="preserve"> </w:t>
      </w:r>
      <w:r>
        <w:rPr>
          <w:spacing w:val="-5"/>
          <w:sz w:val="24"/>
        </w:rPr>
        <w:t>do:</w:t>
      </w:r>
    </w:p>
    <w:p w14:paraId="209EC561" w14:textId="77777777" w:rsidR="0088565F" w:rsidRDefault="00000000">
      <w:pPr>
        <w:pStyle w:val="Akapitzlist"/>
        <w:numPr>
          <w:ilvl w:val="1"/>
          <w:numId w:val="11"/>
        </w:numPr>
        <w:tabs>
          <w:tab w:val="left" w:pos="987"/>
          <w:tab w:val="left" w:pos="1068"/>
        </w:tabs>
        <w:spacing w:before="55" w:line="288" w:lineRule="auto"/>
        <w:ind w:right="143" w:hanging="360"/>
        <w:jc w:val="both"/>
        <w:rPr>
          <w:sz w:val="24"/>
        </w:rPr>
      </w:pPr>
      <w:r>
        <w:rPr>
          <w:sz w:val="24"/>
        </w:rPr>
        <w:t>współpracy i współdziałania z Wykonawcą w sposób określony dokumentami zamówienia oraz wynikający z przepisów prawa powszechnie obowiązującego,</w:t>
      </w:r>
    </w:p>
    <w:p w14:paraId="0606D2E3" w14:textId="77777777" w:rsidR="0088565F" w:rsidRDefault="00000000">
      <w:pPr>
        <w:pStyle w:val="Akapitzlist"/>
        <w:numPr>
          <w:ilvl w:val="1"/>
          <w:numId w:val="11"/>
        </w:numPr>
        <w:tabs>
          <w:tab w:val="left" w:pos="987"/>
        </w:tabs>
        <w:ind w:left="987" w:hanging="279"/>
        <w:jc w:val="both"/>
        <w:rPr>
          <w:sz w:val="24"/>
        </w:rPr>
      </w:pPr>
      <w:r>
        <w:rPr>
          <w:sz w:val="24"/>
        </w:rPr>
        <w:t>odbioru</w:t>
      </w:r>
      <w:r>
        <w:rPr>
          <w:spacing w:val="-4"/>
          <w:sz w:val="24"/>
        </w:rPr>
        <w:t xml:space="preserve"> </w:t>
      </w:r>
      <w:r>
        <w:rPr>
          <w:sz w:val="24"/>
        </w:rPr>
        <w:t>Maszyny zgodnie</w:t>
      </w:r>
      <w:r>
        <w:rPr>
          <w:spacing w:val="-1"/>
          <w:sz w:val="24"/>
        </w:rPr>
        <w:t xml:space="preserve"> </w:t>
      </w:r>
      <w:r>
        <w:rPr>
          <w:sz w:val="24"/>
        </w:rPr>
        <w:t>z</w:t>
      </w:r>
      <w:r>
        <w:rPr>
          <w:spacing w:val="-1"/>
          <w:sz w:val="24"/>
        </w:rPr>
        <w:t xml:space="preserve"> </w:t>
      </w:r>
      <w:r>
        <w:rPr>
          <w:sz w:val="24"/>
        </w:rPr>
        <w:t xml:space="preserve">§5 </w:t>
      </w:r>
      <w:r>
        <w:rPr>
          <w:spacing w:val="-2"/>
          <w:sz w:val="24"/>
        </w:rPr>
        <w:t>umowy,</w:t>
      </w:r>
    </w:p>
    <w:p w14:paraId="4ED50E3A" w14:textId="77777777" w:rsidR="0088565F" w:rsidRDefault="00000000">
      <w:pPr>
        <w:pStyle w:val="Akapitzlist"/>
        <w:numPr>
          <w:ilvl w:val="1"/>
          <w:numId w:val="11"/>
        </w:numPr>
        <w:tabs>
          <w:tab w:val="left" w:pos="987"/>
          <w:tab w:val="left" w:pos="1068"/>
        </w:tabs>
        <w:spacing w:before="55" w:line="288" w:lineRule="auto"/>
        <w:ind w:right="142" w:hanging="360"/>
        <w:jc w:val="both"/>
        <w:rPr>
          <w:sz w:val="24"/>
        </w:rPr>
      </w:pPr>
      <w:r>
        <w:rPr>
          <w:sz w:val="24"/>
        </w:rPr>
        <w:t>zapłaty</w:t>
      </w:r>
      <w:r>
        <w:rPr>
          <w:spacing w:val="-15"/>
          <w:sz w:val="24"/>
        </w:rPr>
        <w:t xml:space="preserve"> </w:t>
      </w:r>
      <w:r>
        <w:rPr>
          <w:sz w:val="24"/>
        </w:rPr>
        <w:t>Wykonawcy</w:t>
      </w:r>
      <w:r>
        <w:rPr>
          <w:spacing w:val="-15"/>
          <w:sz w:val="24"/>
        </w:rPr>
        <w:t xml:space="preserve"> </w:t>
      </w:r>
      <w:r>
        <w:rPr>
          <w:sz w:val="24"/>
        </w:rPr>
        <w:t>wynagrodzenia</w:t>
      </w:r>
      <w:r>
        <w:rPr>
          <w:spacing w:val="-15"/>
          <w:sz w:val="24"/>
        </w:rPr>
        <w:t xml:space="preserve"> </w:t>
      </w:r>
      <w:r>
        <w:rPr>
          <w:sz w:val="24"/>
        </w:rPr>
        <w:t>za</w:t>
      </w:r>
      <w:r>
        <w:rPr>
          <w:spacing w:val="-15"/>
          <w:sz w:val="24"/>
        </w:rPr>
        <w:t xml:space="preserve"> </w:t>
      </w:r>
      <w:r>
        <w:rPr>
          <w:sz w:val="24"/>
        </w:rPr>
        <w:t>należyte</w:t>
      </w:r>
      <w:r>
        <w:rPr>
          <w:spacing w:val="-15"/>
          <w:sz w:val="24"/>
        </w:rPr>
        <w:t xml:space="preserve"> </w:t>
      </w:r>
      <w:r>
        <w:rPr>
          <w:sz w:val="24"/>
        </w:rPr>
        <w:t>wykonanie</w:t>
      </w:r>
      <w:r>
        <w:rPr>
          <w:spacing w:val="-15"/>
          <w:sz w:val="24"/>
        </w:rPr>
        <w:t xml:space="preserve"> </w:t>
      </w:r>
      <w:r>
        <w:rPr>
          <w:sz w:val="24"/>
        </w:rPr>
        <w:t>umowy</w:t>
      </w:r>
      <w:r>
        <w:rPr>
          <w:spacing w:val="-15"/>
          <w:sz w:val="24"/>
        </w:rPr>
        <w:t xml:space="preserve"> </w:t>
      </w:r>
      <w:r>
        <w:rPr>
          <w:sz w:val="24"/>
        </w:rPr>
        <w:t>w</w:t>
      </w:r>
      <w:r>
        <w:rPr>
          <w:spacing w:val="-15"/>
          <w:sz w:val="24"/>
        </w:rPr>
        <w:t xml:space="preserve"> </w:t>
      </w:r>
      <w:r>
        <w:rPr>
          <w:sz w:val="24"/>
        </w:rPr>
        <w:t>sposób</w:t>
      </w:r>
      <w:r>
        <w:rPr>
          <w:spacing w:val="-15"/>
          <w:sz w:val="24"/>
        </w:rPr>
        <w:t xml:space="preserve"> </w:t>
      </w:r>
      <w:r>
        <w:rPr>
          <w:sz w:val="24"/>
        </w:rPr>
        <w:t>określony w §6 umowy.</w:t>
      </w:r>
    </w:p>
    <w:p w14:paraId="5E8FB703" w14:textId="77777777" w:rsidR="0088565F" w:rsidRDefault="00000000">
      <w:pPr>
        <w:pStyle w:val="Akapitzlist"/>
        <w:numPr>
          <w:ilvl w:val="0"/>
          <w:numId w:val="11"/>
        </w:numPr>
        <w:tabs>
          <w:tab w:val="left" w:pos="643"/>
        </w:tabs>
        <w:spacing w:before="1" w:line="288" w:lineRule="auto"/>
        <w:ind w:left="643" w:right="143"/>
        <w:jc w:val="both"/>
        <w:rPr>
          <w:sz w:val="24"/>
        </w:rPr>
      </w:pPr>
      <w:r>
        <w:rPr>
          <w:sz w:val="24"/>
        </w:rPr>
        <w:t>Zobowiązania</w:t>
      </w:r>
      <w:r>
        <w:rPr>
          <w:spacing w:val="-14"/>
          <w:sz w:val="24"/>
        </w:rPr>
        <w:t xml:space="preserve"> </w:t>
      </w:r>
      <w:r>
        <w:rPr>
          <w:sz w:val="24"/>
        </w:rPr>
        <w:t>wskazane</w:t>
      </w:r>
      <w:r>
        <w:rPr>
          <w:spacing w:val="-12"/>
          <w:sz w:val="24"/>
        </w:rPr>
        <w:t xml:space="preserve"> </w:t>
      </w:r>
      <w:r>
        <w:rPr>
          <w:sz w:val="24"/>
        </w:rPr>
        <w:t>w</w:t>
      </w:r>
      <w:r>
        <w:rPr>
          <w:spacing w:val="-14"/>
          <w:sz w:val="24"/>
        </w:rPr>
        <w:t xml:space="preserve"> </w:t>
      </w:r>
      <w:r>
        <w:rPr>
          <w:sz w:val="24"/>
        </w:rPr>
        <w:t>ust.</w:t>
      </w:r>
      <w:r>
        <w:rPr>
          <w:spacing w:val="-12"/>
          <w:sz w:val="24"/>
        </w:rPr>
        <w:t xml:space="preserve"> </w:t>
      </w:r>
      <w:r>
        <w:rPr>
          <w:sz w:val="24"/>
        </w:rPr>
        <w:t>1</w:t>
      </w:r>
      <w:r>
        <w:rPr>
          <w:spacing w:val="-13"/>
          <w:sz w:val="24"/>
        </w:rPr>
        <w:t xml:space="preserve"> </w:t>
      </w:r>
      <w:r>
        <w:rPr>
          <w:sz w:val="24"/>
        </w:rPr>
        <w:t>nie</w:t>
      </w:r>
      <w:r>
        <w:rPr>
          <w:spacing w:val="-14"/>
          <w:sz w:val="24"/>
        </w:rPr>
        <w:t xml:space="preserve"> </w:t>
      </w:r>
      <w:r>
        <w:rPr>
          <w:sz w:val="24"/>
        </w:rPr>
        <w:t>mają</w:t>
      </w:r>
      <w:r>
        <w:rPr>
          <w:spacing w:val="-14"/>
          <w:sz w:val="24"/>
        </w:rPr>
        <w:t xml:space="preserve"> </w:t>
      </w:r>
      <w:r>
        <w:rPr>
          <w:sz w:val="24"/>
        </w:rPr>
        <w:t>charakteru</w:t>
      </w:r>
      <w:r>
        <w:rPr>
          <w:spacing w:val="-14"/>
          <w:sz w:val="24"/>
        </w:rPr>
        <w:t xml:space="preserve"> </w:t>
      </w:r>
      <w:r>
        <w:rPr>
          <w:sz w:val="24"/>
        </w:rPr>
        <w:t>kompletnego</w:t>
      </w:r>
      <w:r>
        <w:rPr>
          <w:spacing w:val="-14"/>
          <w:sz w:val="24"/>
        </w:rPr>
        <w:t xml:space="preserve"> </w:t>
      </w:r>
      <w:r>
        <w:rPr>
          <w:sz w:val="24"/>
        </w:rPr>
        <w:t>wyliczenia</w:t>
      </w:r>
      <w:r>
        <w:rPr>
          <w:spacing w:val="-14"/>
          <w:sz w:val="24"/>
        </w:rPr>
        <w:t xml:space="preserve"> </w:t>
      </w:r>
      <w:r>
        <w:rPr>
          <w:sz w:val="24"/>
        </w:rPr>
        <w:t>obowiązków Zamawiającego i w żaden sposób nie limitują obowiązków wynikających z dokumentów konstytuujących stosunek zobowiązaniowy pomiędzy Stronami.</w:t>
      </w:r>
    </w:p>
    <w:p w14:paraId="4A6CD62A" w14:textId="77777777" w:rsidR="0088565F" w:rsidRDefault="00000000">
      <w:pPr>
        <w:pStyle w:val="Akapitzlist"/>
        <w:numPr>
          <w:ilvl w:val="0"/>
          <w:numId w:val="11"/>
        </w:numPr>
        <w:tabs>
          <w:tab w:val="left" w:pos="180"/>
        </w:tabs>
        <w:ind w:left="180" w:right="8754" w:hanging="180"/>
        <w:jc w:val="center"/>
        <w:rPr>
          <w:sz w:val="24"/>
        </w:rPr>
      </w:pPr>
      <w:r>
        <w:rPr>
          <w:sz w:val="24"/>
        </w:rPr>
        <w:t>​</w:t>
      </w:r>
    </w:p>
    <w:p w14:paraId="4C60EE8F" w14:textId="77777777" w:rsidR="0088565F" w:rsidRDefault="00000000">
      <w:pPr>
        <w:spacing w:before="55"/>
        <w:ind w:left="146" w:right="4"/>
        <w:jc w:val="center"/>
        <w:rPr>
          <w:b/>
          <w:sz w:val="24"/>
        </w:rPr>
      </w:pPr>
      <w:r>
        <w:rPr>
          <w:b/>
          <w:spacing w:val="-5"/>
          <w:sz w:val="24"/>
        </w:rPr>
        <w:t>§5</w:t>
      </w:r>
    </w:p>
    <w:p w14:paraId="3DACD3F8" w14:textId="77777777" w:rsidR="0088565F" w:rsidRDefault="00000000">
      <w:pPr>
        <w:spacing w:before="55"/>
        <w:ind w:left="146" w:right="4"/>
        <w:jc w:val="center"/>
        <w:rPr>
          <w:b/>
          <w:sz w:val="24"/>
        </w:rPr>
      </w:pPr>
      <w:r>
        <w:rPr>
          <w:b/>
          <w:sz w:val="24"/>
        </w:rPr>
        <w:t>Dostawa</w:t>
      </w:r>
      <w:r>
        <w:rPr>
          <w:b/>
          <w:spacing w:val="-2"/>
          <w:sz w:val="24"/>
        </w:rPr>
        <w:t xml:space="preserve"> </w:t>
      </w:r>
      <w:r>
        <w:rPr>
          <w:b/>
          <w:sz w:val="24"/>
        </w:rPr>
        <w:t>i</w:t>
      </w:r>
      <w:r>
        <w:rPr>
          <w:b/>
          <w:spacing w:val="-1"/>
          <w:sz w:val="24"/>
        </w:rPr>
        <w:t xml:space="preserve"> </w:t>
      </w:r>
      <w:r>
        <w:rPr>
          <w:b/>
          <w:sz w:val="24"/>
        </w:rPr>
        <w:t>odbiór</w:t>
      </w:r>
      <w:r>
        <w:rPr>
          <w:b/>
          <w:spacing w:val="-5"/>
          <w:sz w:val="24"/>
        </w:rPr>
        <w:t xml:space="preserve"> </w:t>
      </w:r>
      <w:r>
        <w:rPr>
          <w:b/>
          <w:spacing w:val="-2"/>
          <w:sz w:val="24"/>
        </w:rPr>
        <w:t>Maszyny</w:t>
      </w:r>
    </w:p>
    <w:p w14:paraId="2A4C99C7" w14:textId="77777777" w:rsidR="0088565F" w:rsidRDefault="00000000">
      <w:pPr>
        <w:pStyle w:val="Akapitzlist"/>
        <w:numPr>
          <w:ilvl w:val="0"/>
          <w:numId w:val="10"/>
        </w:numPr>
        <w:tabs>
          <w:tab w:val="left" w:pos="643"/>
        </w:tabs>
        <w:spacing w:before="56" w:line="288" w:lineRule="auto"/>
        <w:ind w:right="134"/>
        <w:jc w:val="both"/>
        <w:rPr>
          <w:sz w:val="24"/>
        </w:rPr>
      </w:pPr>
      <w:r>
        <w:rPr>
          <w:sz w:val="24"/>
        </w:rPr>
        <w:t>Wykonawca</w:t>
      </w:r>
      <w:r>
        <w:rPr>
          <w:spacing w:val="-15"/>
          <w:sz w:val="24"/>
        </w:rPr>
        <w:t xml:space="preserve"> </w:t>
      </w:r>
      <w:r>
        <w:rPr>
          <w:sz w:val="24"/>
        </w:rPr>
        <w:t>zobowiązany</w:t>
      </w:r>
      <w:r>
        <w:rPr>
          <w:spacing w:val="-15"/>
          <w:sz w:val="24"/>
        </w:rPr>
        <w:t xml:space="preserve"> </w:t>
      </w:r>
      <w:r>
        <w:rPr>
          <w:sz w:val="24"/>
        </w:rPr>
        <w:t>jest</w:t>
      </w:r>
      <w:r>
        <w:rPr>
          <w:spacing w:val="-15"/>
          <w:sz w:val="24"/>
        </w:rPr>
        <w:t xml:space="preserve"> </w:t>
      </w:r>
      <w:r>
        <w:rPr>
          <w:sz w:val="24"/>
        </w:rPr>
        <w:t>dostarczyć</w:t>
      </w:r>
      <w:r>
        <w:rPr>
          <w:spacing w:val="-15"/>
          <w:sz w:val="24"/>
        </w:rPr>
        <w:t xml:space="preserve"> </w:t>
      </w:r>
      <w:r>
        <w:rPr>
          <w:sz w:val="24"/>
        </w:rPr>
        <w:t>Maszynę</w:t>
      </w:r>
      <w:r>
        <w:rPr>
          <w:spacing w:val="-15"/>
          <w:sz w:val="24"/>
        </w:rPr>
        <w:t xml:space="preserve"> </w:t>
      </w:r>
      <w:r>
        <w:rPr>
          <w:sz w:val="24"/>
        </w:rPr>
        <w:t>w</w:t>
      </w:r>
      <w:r>
        <w:rPr>
          <w:spacing w:val="-15"/>
          <w:sz w:val="24"/>
        </w:rPr>
        <w:t xml:space="preserve"> </w:t>
      </w:r>
      <w:r>
        <w:rPr>
          <w:sz w:val="24"/>
        </w:rPr>
        <w:t>terminie</w:t>
      </w:r>
      <w:r>
        <w:rPr>
          <w:spacing w:val="-15"/>
          <w:sz w:val="24"/>
        </w:rPr>
        <w:t xml:space="preserve"> </w:t>
      </w:r>
      <w:r>
        <w:rPr>
          <w:sz w:val="24"/>
        </w:rPr>
        <w:t>określonym</w:t>
      </w:r>
      <w:r>
        <w:rPr>
          <w:spacing w:val="-15"/>
          <w:sz w:val="24"/>
        </w:rPr>
        <w:t xml:space="preserve"> </w:t>
      </w:r>
      <w:r>
        <w:rPr>
          <w:sz w:val="24"/>
        </w:rPr>
        <w:t>§2</w:t>
      </w:r>
      <w:r>
        <w:rPr>
          <w:spacing w:val="-15"/>
          <w:sz w:val="24"/>
        </w:rPr>
        <w:t xml:space="preserve"> </w:t>
      </w:r>
      <w:r>
        <w:rPr>
          <w:sz w:val="24"/>
        </w:rPr>
        <w:t>ust.</w:t>
      </w:r>
      <w:r>
        <w:rPr>
          <w:spacing w:val="-15"/>
          <w:sz w:val="24"/>
        </w:rPr>
        <w:t xml:space="preserve"> </w:t>
      </w:r>
      <w:r>
        <w:rPr>
          <w:sz w:val="24"/>
        </w:rPr>
        <w:t>1</w:t>
      </w:r>
      <w:r>
        <w:rPr>
          <w:spacing w:val="-15"/>
          <w:sz w:val="24"/>
        </w:rPr>
        <w:t xml:space="preserve"> </w:t>
      </w:r>
      <w:r>
        <w:rPr>
          <w:sz w:val="24"/>
        </w:rPr>
        <w:t xml:space="preserve">umowy do siedziby Zamawiającego: </w:t>
      </w:r>
      <w:r>
        <w:rPr>
          <w:b/>
          <w:sz w:val="24"/>
        </w:rPr>
        <w:t xml:space="preserve">Wodociągi Podlaskie spółka z ograniczoną odpowiedzialnością w Białymstoku, ul. </w:t>
      </w:r>
      <w:proofErr w:type="spellStart"/>
      <w:r>
        <w:rPr>
          <w:b/>
          <w:sz w:val="24"/>
        </w:rPr>
        <w:t>Elewatorska</w:t>
      </w:r>
      <w:proofErr w:type="spellEnd"/>
      <w:r>
        <w:rPr>
          <w:b/>
          <w:sz w:val="24"/>
        </w:rPr>
        <w:t xml:space="preserve"> 31, </w:t>
      </w:r>
      <w:r>
        <w:rPr>
          <w:sz w:val="24"/>
        </w:rPr>
        <w:t>Za rozładunek Maszyny odpowiedzialny jest Wykonawca.</w:t>
      </w:r>
    </w:p>
    <w:p w14:paraId="57B4221C" w14:textId="77777777" w:rsidR="0088565F" w:rsidRDefault="00000000">
      <w:pPr>
        <w:pStyle w:val="Akapitzlist"/>
        <w:numPr>
          <w:ilvl w:val="0"/>
          <w:numId w:val="10"/>
        </w:numPr>
        <w:tabs>
          <w:tab w:val="left" w:pos="643"/>
        </w:tabs>
        <w:spacing w:line="288" w:lineRule="auto"/>
        <w:ind w:right="135"/>
        <w:jc w:val="both"/>
        <w:rPr>
          <w:sz w:val="24"/>
        </w:rPr>
      </w:pPr>
      <w:r>
        <w:rPr>
          <w:sz w:val="24"/>
        </w:rPr>
        <w:t>Dostarczenie Maszyny nastąpi w terminie uzgodnionym pomiędzy Stronami, przy czym zostanie on zaproponowany przez Wykonawcę w momencie uzyskania przez Maszynę wszystkich parametrów warunkujących jej odbiór i z co najmniej 5 dniowym wyprzedzeniem. Postanowienie zdania poprzedniego nie tamuje możliwości uzgodnienia przez Strony wcześniejszego terminu przeprowadzenia odbioru Maszyny.</w:t>
      </w:r>
    </w:p>
    <w:p w14:paraId="348D7C91" w14:textId="77777777" w:rsidR="0088565F" w:rsidRDefault="00000000">
      <w:pPr>
        <w:pStyle w:val="Akapitzlist"/>
        <w:numPr>
          <w:ilvl w:val="0"/>
          <w:numId w:val="10"/>
        </w:numPr>
        <w:tabs>
          <w:tab w:val="left" w:pos="643"/>
        </w:tabs>
        <w:spacing w:line="288" w:lineRule="auto"/>
        <w:ind w:right="138"/>
        <w:jc w:val="both"/>
        <w:rPr>
          <w:sz w:val="24"/>
        </w:rPr>
      </w:pPr>
      <w:r>
        <w:rPr>
          <w:sz w:val="24"/>
        </w:rPr>
        <w:t>W dniu dostarczenia Maszyny przez Wykonawcę nastąpi zweryfikowanie przez Zamawiającego zgodności Maszyny z wszystkimi wymaganiami określonymi dokumentami zamówienia. Zamawiający jest uprawniony do weryfikacji Maszyny z udziałem biegłych.</w:t>
      </w:r>
    </w:p>
    <w:p w14:paraId="32F08BD6" w14:textId="77777777" w:rsidR="0088565F" w:rsidRDefault="00000000">
      <w:pPr>
        <w:pStyle w:val="Akapitzlist"/>
        <w:numPr>
          <w:ilvl w:val="0"/>
          <w:numId w:val="10"/>
        </w:numPr>
        <w:tabs>
          <w:tab w:val="left" w:pos="643"/>
        </w:tabs>
        <w:spacing w:line="288" w:lineRule="auto"/>
        <w:ind w:right="137"/>
        <w:jc w:val="both"/>
        <w:rPr>
          <w:sz w:val="24"/>
        </w:rPr>
      </w:pPr>
      <w:r>
        <w:rPr>
          <w:sz w:val="24"/>
        </w:rPr>
        <w:t>Strony</w:t>
      </w:r>
      <w:r>
        <w:rPr>
          <w:spacing w:val="-1"/>
          <w:sz w:val="24"/>
        </w:rPr>
        <w:t xml:space="preserve"> </w:t>
      </w:r>
      <w:r>
        <w:rPr>
          <w:sz w:val="24"/>
        </w:rPr>
        <w:t>podpiszą</w:t>
      </w:r>
      <w:r>
        <w:rPr>
          <w:spacing w:val="-1"/>
          <w:sz w:val="24"/>
        </w:rPr>
        <w:t xml:space="preserve"> </w:t>
      </w:r>
      <w:r>
        <w:rPr>
          <w:sz w:val="24"/>
        </w:rPr>
        <w:t>protokół</w:t>
      </w:r>
      <w:r>
        <w:rPr>
          <w:spacing w:val="-1"/>
          <w:sz w:val="24"/>
        </w:rPr>
        <w:t xml:space="preserve"> </w:t>
      </w:r>
      <w:r>
        <w:rPr>
          <w:sz w:val="24"/>
        </w:rPr>
        <w:t>z</w:t>
      </w:r>
      <w:r>
        <w:rPr>
          <w:spacing w:val="-2"/>
          <w:sz w:val="24"/>
        </w:rPr>
        <w:t xml:space="preserve"> </w:t>
      </w:r>
      <w:r>
        <w:rPr>
          <w:sz w:val="24"/>
        </w:rPr>
        <w:t>weryfikacji Maszyny, o której</w:t>
      </w:r>
      <w:r>
        <w:rPr>
          <w:spacing w:val="-1"/>
          <w:sz w:val="24"/>
        </w:rPr>
        <w:t xml:space="preserve"> </w:t>
      </w:r>
      <w:r>
        <w:rPr>
          <w:sz w:val="24"/>
        </w:rPr>
        <w:t>mowa w</w:t>
      </w:r>
      <w:r>
        <w:rPr>
          <w:spacing w:val="-2"/>
          <w:sz w:val="24"/>
        </w:rPr>
        <w:t xml:space="preserve"> </w:t>
      </w:r>
      <w:r>
        <w:rPr>
          <w:sz w:val="24"/>
        </w:rPr>
        <w:t>ust. 3</w:t>
      </w:r>
      <w:r>
        <w:rPr>
          <w:spacing w:val="-1"/>
          <w:sz w:val="24"/>
        </w:rPr>
        <w:t xml:space="preserve"> </w:t>
      </w:r>
      <w:r>
        <w:rPr>
          <w:sz w:val="24"/>
        </w:rPr>
        <w:t>powyżej,</w:t>
      </w:r>
      <w:r>
        <w:rPr>
          <w:spacing w:val="-1"/>
          <w:sz w:val="24"/>
        </w:rPr>
        <w:t xml:space="preserve"> </w:t>
      </w:r>
      <w:r>
        <w:rPr>
          <w:sz w:val="24"/>
        </w:rPr>
        <w:t xml:space="preserve">a jeżeli dostarczona Maszyna będzie spełniała wszelkie wymogi określone dokumentami zamówienia, będzie to protokół zdawczo-odbiorczy bez uwag. Strony przyjmują, iż osoba czynna ze strony Wykonawcy w momencie wydania Maszyny jest upoważniona do wszelkich czynności i składania oświadczeń w ramach procedury wydania. Ze strony Zamawiającego odbiór może być skutecznie dokonany przez upoważnionych przedstawiciela Zamawiającego lub osobę działającą na podstawie pisemnego pełnomocnictwa do odbioru przedmiotu zamówienia, którego odpis stanowi załącznik do </w:t>
      </w:r>
      <w:r>
        <w:rPr>
          <w:spacing w:val="-2"/>
          <w:sz w:val="24"/>
        </w:rPr>
        <w:t>protokołu.</w:t>
      </w:r>
    </w:p>
    <w:p w14:paraId="51315D51" w14:textId="77777777" w:rsidR="0088565F" w:rsidRDefault="0088565F">
      <w:pPr>
        <w:pStyle w:val="Akapitzlist"/>
        <w:spacing w:line="288" w:lineRule="auto"/>
        <w:rPr>
          <w:sz w:val="24"/>
        </w:rPr>
        <w:sectPr w:rsidR="0088565F">
          <w:pgSz w:w="11920" w:h="16850"/>
          <w:pgMar w:top="1520" w:right="1275" w:bottom="280" w:left="1133" w:header="715" w:footer="0" w:gutter="0"/>
          <w:cols w:space="708"/>
        </w:sectPr>
      </w:pPr>
    </w:p>
    <w:p w14:paraId="6DD5DEB0" w14:textId="77777777" w:rsidR="0088565F" w:rsidRDefault="00000000">
      <w:pPr>
        <w:pStyle w:val="Akapitzlist"/>
        <w:numPr>
          <w:ilvl w:val="0"/>
          <w:numId w:val="10"/>
        </w:numPr>
        <w:tabs>
          <w:tab w:val="left" w:pos="643"/>
        </w:tabs>
        <w:spacing w:before="80" w:line="288" w:lineRule="auto"/>
        <w:ind w:right="142"/>
        <w:jc w:val="both"/>
        <w:rPr>
          <w:sz w:val="24"/>
        </w:rPr>
      </w:pPr>
      <w:r>
        <w:rPr>
          <w:noProof/>
          <w:sz w:val="24"/>
        </w:rPr>
        <w:lastRenderedPageBreak/>
        <mc:AlternateContent>
          <mc:Choice Requires="wps">
            <w:drawing>
              <wp:anchor distT="0" distB="0" distL="0" distR="0" simplePos="0" relativeHeight="15730176" behindDoc="0" locked="0" layoutInCell="1" allowOverlap="1" wp14:anchorId="31BA220C" wp14:editId="4CB8EB38">
                <wp:simplePos x="0" y="0"/>
                <wp:positionH relativeFrom="page">
                  <wp:posOffset>7001891</wp:posOffset>
                </wp:positionH>
                <wp:positionV relativeFrom="page">
                  <wp:posOffset>9233533</wp:posOffset>
                </wp:positionV>
                <wp:extent cx="304800" cy="528320"/>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388E76C6"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4</w:t>
                            </w:r>
                          </w:p>
                        </w:txbxContent>
                      </wps:txbx>
                      <wps:bodyPr vert="vert270" wrap="square" lIns="0" tIns="0" rIns="0" bIns="0" rtlCol="0">
                        <a:noAutofit/>
                      </wps:bodyPr>
                    </wps:wsp>
                  </a:graphicData>
                </a:graphic>
              </wp:anchor>
            </w:drawing>
          </mc:Choice>
          <mc:Fallback>
            <w:pict>
              <v:shape w14:anchorId="31BA220C" id="Textbox 5" o:spid="_x0000_s1029" type="#_x0000_t202" style="position:absolute;left:0;text-align:left;margin-left:551.35pt;margin-top:727.05pt;width:24pt;height:41.6pt;z-index:1573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" filled="f" stroked="f">
                <v:textbox style="layout-flow:vertical;mso-layout-flow-alt:bottom-to-top" inset="0,0,0,0">
                  <w:txbxContent>
                    <w:p w14:paraId="388E76C6"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4</w:t>
                      </w:r>
                    </w:p>
                  </w:txbxContent>
                </v:textbox>
                <w10:wrap anchorx="page" anchory="page"/>
              </v:shape>
            </w:pict>
          </mc:Fallback>
        </mc:AlternateContent>
      </w:r>
      <w:r>
        <w:rPr>
          <w:sz w:val="24"/>
        </w:rPr>
        <w:t>Strony podpiszą protokół zdawczo-odbiorczy również w przypadku, gdy uwagi Zamawiającego nie będą udaremniały dokonania odbioru. W takim przypadku będzie to protokół zdawczo-odbiorczy z uwagami.</w:t>
      </w:r>
    </w:p>
    <w:p w14:paraId="40CD0637" w14:textId="77777777" w:rsidR="0088565F" w:rsidRDefault="00000000">
      <w:pPr>
        <w:pStyle w:val="Akapitzlist"/>
        <w:numPr>
          <w:ilvl w:val="0"/>
          <w:numId w:val="10"/>
        </w:numPr>
        <w:tabs>
          <w:tab w:val="left" w:pos="643"/>
        </w:tabs>
        <w:spacing w:line="288" w:lineRule="auto"/>
        <w:ind w:right="139"/>
        <w:jc w:val="both"/>
        <w:rPr>
          <w:sz w:val="24"/>
        </w:rPr>
      </w:pPr>
      <w:r>
        <w:rPr>
          <w:sz w:val="24"/>
        </w:rPr>
        <w:t>Ujawnienie niezgodności Maszyny z wymaganiami określonymi dokumentami zamówienia, w stopniu udaremniającym dokonanie odbioru Maszyny przez Zamawiającego, będzie skutkowało podpisaniem wyłącznie protokołu uwag i jednoczesnym zobowiązaniem</w:t>
      </w:r>
      <w:r>
        <w:rPr>
          <w:spacing w:val="-3"/>
          <w:sz w:val="24"/>
        </w:rPr>
        <w:t xml:space="preserve"> </w:t>
      </w:r>
      <w:r>
        <w:rPr>
          <w:sz w:val="24"/>
        </w:rPr>
        <w:t>Wykonawcy do podjęcia wszelkich działań warunkujących dostarczenie przez Wykonawcę, Maszyny zgodnej z wszystkimi wymaganiami określonymi dokumentami zamówienia.</w:t>
      </w:r>
    </w:p>
    <w:p w14:paraId="147444A0" w14:textId="77777777" w:rsidR="0088565F" w:rsidRDefault="00000000">
      <w:pPr>
        <w:pStyle w:val="Akapitzlist"/>
        <w:numPr>
          <w:ilvl w:val="0"/>
          <w:numId w:val="10"/>
        </w:numPr>
        <w:tabs>
          <w:tab w:val="left" w:pos="643"/>
        </w:tabs>
        <w:spacing w:line="288" w:lineRule="auto"/>
        <w:ind w:right="139"/>
        <w:jc w:val="both"/>
        <w:rPr>
          <w:sz w:val="24"/>
        </w:rPr>
      </w:pPr>
      <w:r>
        <w:rPr>
          <w:sz w:val="24"/>
        </w:rPr>
        <w:t>W przypadku rozbieżności stanowisk Stron co do zgodności Maszyny z wymaganiami określonymi dokumentami zamówienia, Strony mogą powołać niezależnego biegłego, który</w:t>
      </w:r>
      <w:r>
        <w:rPr>
          <w:spacing w:val="-11"/>
          <w:sz w:val="24"/>
        </w:rPr>
        <w:t xml:space="preserve"> </w:t>
      </w:r>
      <w:r>
        <w:rPr>
          <w:sz w:val="24"/>
        </w:rPr>
        <w:t>dokona</w:t>
      </w:r>
      <w:r>
        <w:rPr>
          <w:spacing w:val="-12"/>
          <w:sz w:val="24"/>
        </w:rPr>
        <w:t xml:space="preserve"> </w:t>
      </w:r>
      <w:r>
        <w:rPr>
          <w:sz w:val="24"/>
        </w:rPr>
        <w:t>obiektywnej</w:t>
      </w:r>
      <w:r>
        <w:rPr>
          <w:spacing w:val="-10"/>
          <w:sz w:val="24"/>
        </w:rPr>
        <w:t xml:space="preserve"> </w:t>
      </w:r>
      <w:r>
        <w:rPr>
          <w:sz w:val="24"/>
        </w:rPr>
        <w:t>weryfikacji,</w:t>
      </w:r>
      <w:r>
        <w:rPr>
          <w:spacing w:val="-11"/>
          <w:sz w:val="24"/>
        </w:rPr>
        <w:t xml:space="preserve"> </w:t>
      </w:r>
      <w:r>
        <w:rPr>
          <w:sz w:val="24"/>
        </w:rPr>
        <w:t>na</w:t>
      </w:r>
      <w:r>
        <w:rPr>
          <w:spacing w:val="-12"/>
          <w:sz w:val="24"/>
        </w:rPr>
        <w:t xml:space="preserve"> </w:t>
      </w:r>
      <w:r>
        <w:rPr>
          <w:sz w:val="24"/>
        </w:rPr>
        <w:t>koszt</w:t>
      </w:r>
      <w:r>
        <w:rPr>
          <w:spacing w:val="-10"/>
          <w:sz w:val="24"/>
        </w:rPr>
        <w:t xml:space="preserve"> </w:t>
      </w:r>
      <w:r>
        <w:rPr>
          <w:sz w:val="24"/>
        </w:rPr>
        <w:t>i</w:t>
      </w:r>
      <w:r>
        <w:rPr>
          <w:spacing w:val="-10"/>
          <w:sz w:val="24"/>
        </w:rPr>
        <w:t xml:space="preserve"> </w:t>
      </w:r>
      <w:r>
        <w:rPr>
          <w:sz w:val="24"/>
        </w:rPr>
        <w:t>ryzyko</w:t>
      </w:r>
      <w:r>
        <w:rPr>
          <w:spacing w:val="-11"/>
          <w:sz w:val="24"/>
        </w:rPr>
        <w:t xml:space="preserve"> </w:t>
      </w:r>
      <w:r>
        <w:rPr>
          <w:sz w:val="24"/>
        </w:rPr>
        <w:t>Strony,</w:t>
      </w:r>
      <w:r>
        <w:rPr>
          <w:spacing w:val="-11"/>
          <w:sz w:val="24"/>
        </w:rPr>
        <w:t xml:space="preserve"> </w:t>
      </w:r>
      <w:r>
        <w:rPr>
          <w:sz w:val="24"/>
        </w:rPr>
        <w:t>która</w:t>
      </w:r>
      <w:r>
        <w:rPr>
          <w:spacing w:val="-12"/>
          <w:sz w:val="24"/>
        </w:rPr>
        <w:t xml:space="preserve"> </w:t>
      </w:r>
      <w:r>
        <w:rPr>
          <w:sz w:val="24"/>
        </w:rPr>
        <w:t>wniosła</w:t>
      </w:r>
      <w:r>
        <w:rPr>
          <w:spacing w:val="-11"/>
          <w:sz w:val="24"/>
        </w:rPr>
        <w:t xml:space="preserve"> </w:t>
      </w:r>
      <w:r>
        <w:rPr>
          <w:sz w:val="24"/>
        </w:rPr>
        <w:t>uwagi,</w:t>
      </w:r>
      <w:r>
        <w:rPr>
          <w:spacing w:val="-10"/>
          <w:sz w:val="24"/>
        </w:rPr>
        <w:t xml:space="preserve"> </w:t>
      </w:r>
      <w:r>
        <w:rPr>
          <w:sz w:val="24"/>
        </w:rPr>
        <w:t>które nie doznały potwierdzenia przez biegłego. Dopuszcza się proporcjonalne</w:t>
      </w:r>
      <w:r>
        <w:rPr>
          <w:spacing w:val="40"/>
          <w:sz w:val="24"/>
        </w:rPr>
        <w:t xml:space="preserve"> </w:t>
      </w:r>
      <w:r>
        <w:rPr>
          <w:sz w:val="24"/>
        </w:rPr>
        <w:t xml:space="preserve">poniesienie kosztów i </w:t>
      </w:r>
      <w:proofErr w:type="spellStart"/>
      <w:r>
        <w:rPr>
          <w:sz w:val="24"/>
        </w:rPr>
        <w:t>ryzyk</w:t>
      </w:r>
      <w:proofErr w:type="spellEnd"/>
      <w:r>
        <w:rPr>
          <w:sz w:val="24"/>
        </w:rPr>
        <w:t xml:space="preserve"> w sytuacji w której biegły potwierdził wyłącznie część uwag.</w:t>
      </w:r>
    </w:p>
    <w:p w14:paraId="4B795D08" w14:textId="77777777" w:rsidR="0088565F" w:rsidRDefault="00000000">
      <w:pPr>
        <w:pStyle w:val="Akapitzlist"/>
        <w:numPr>
          <w:ilvl w:val="0"/>
          <w:numId w:val="10"/>
        </w:numPr>
        <w:tabs>
          <w:tab w:val="left" w:pos="643"/>
        </w:tabs>
        <w:spacing w:line="288" w:lineRule="auto"/>
        <w:ind w:right="143"/>
        <w:jc w:val="both"/>
        <w:rPr>
          <w:sz w:val="24"/>
        </w:rPr>
      </w:pPr>
      <w:r>
        <w:rPr>
          <w:sz w:val="24"/>
        </w:rPr>
        <w:t>Jeżeli uwagi wniósł Zamawiający i okazały się one w całości nieuzasadnione okres przeprowadzania weryfikacji przez biegłego nie jest wliczany do czasu realizacji dostaw przez Wykonawcę.</w:t>
      </w:r>
    </w:p>
    <w:p w14:paraId="09F2CA82" w14:textId="77777777" w:rsidR="0088565F" w:rsidRDefault="00000000">
      <w:pPr>
        <w:pStyle w:val="Akapitzlist"/>
        <w:numPr>
          <w:ilvl w:val="0"/>
          <w:numId w:val="10"/>
        </w:numPr>
        <w:tabs>
          <w:tab w:val="left" w:pos="643"/>
        </w:tabs>
        <w:spacing w:before="1" w:line="288" w:lineRule="auto"/>
        <w:ind w:right="142"/>
        <w:jc w:val="both"/>
        <w:rPr>
          <w:sz w:val="24"/>
        </w:rPr>
      </w:pPr>
      <w:r>
        <w:rPr>
          <w:sz w:val="24"/>
        </w:rPr>
        <w:t>Jeżeli uwagi wniósł Wykonawca i nie okazały się one uzasadnione to okres przeprowadzania weryfikacji przez biegłego jest wliczany do czasu realizacji zamówienia przez Wykonawcę.</w:t>
      </w:r>
    </w:p>
    <w:p w14:paraId="424FA575" w14:textId="77777777" w:rsidR="0088565F" w:rsidRDefault="00000000">
      <w:pPr>
        <w:pStyle w:val="Akapitzlist"/>
        <w:numPr>
          <w:ilvl w:val="0"/>
          <w:numId w:val="10"/>
        </w:numPr>
        <w:tabs>
          <w:tab w:val="left" w:pos="643"/>
        </w:tabs>
        <w:spacing w:line="288" w:lineRule="auto"/>
        <w:ind w:right="144"/>
        <w:jc w:val="both"/>
        <w:rPr>
          <w:sz w:val="24"/>
        </w:rPr>
      </w:pPr>
      <w:r>
        <w:rPr>
          <w:sz w:val="24"/>
        </w:rPr>
        <w:t>W przypadku, o którym mowa w ust. 6 powyżej i ewentualnym wyczerpaniu procedury określonej w ust. 7 powyżej, Wykonawca zobowiązany jest po doprowadzeniu do stanu umożliwiającego Zamawiającemu odebranie Maszyny oraz zastosować procedurę określoną ust. 2 powyżej. Postanowienia 3 – 9 stosuje się odpowiednio.</w:t>
      </w:r>
    </w:p>
    <w:p w14:paraId="048B573E" w14:textId="77777777" w:rsidR="0088565F" w:rsidRDefault="00000000">
      <w:pPr>
        <w:pStyle w:val="Akapitzlist"/>
        <w:numPr>
          <w:ilvl w:val="0"/>
          <w:numId w:val="10"/>
        </w:numPr>
        <w:tabs>
          <w:tab w:val="left" w:pos="643"/>
        </w:tabs>
        <w:spacing w:line="288" w:lineRule="auto"/>
        <w:ind w:right="138"/>
        <w:jc w:val="both"/>
        <w:rPr>
          <w:sz w:val="24"/>
        </w:rPr>
      </w:pPr>
      <w:r>
        <w:rPr>
          <w:sz w:val="24"/>
        </w:rPr>
        <w:t>W przypadku podpisania protokołu zdawczo-odbiorczego z uwagami, Wykonawca zobowiązany jest do uchylenia przyczyn ich wniesienia niezwłocznie, nie później jednak niż w terminie 14 dni. Doprowadzenie do stanu warunkującego podpisanie protokołu zdawczo-odbiorczego bez uwag może nastąpić w siedzibie Zamawiającego. Jeżeli uchylenie stanu stanowiącego podstawę wniesienia uwag, nie może nastąpić w siedzibie Zamawiającego, po uchyleniu przyczyn wniesienia uwag, Wykonawca obowiązany jest dostarczyć Maszynę (zgodnie z postanowieniem ust. 2 powyżej) i ponownie poddać go procedurze weryfikacyjnej określonej w ust. 3 (w całym zakresie). W przypadku nieusunięcia wszystkich przyczyn wniesienia uwag lub zaistnienia nowych względem wcześniej ujawnionych, procedurę stosuje się, aż do momentu dostarczenia Maszyny zgodnej z wszystkimi wymaganiami określonymi dokumentami zamówienia.</w:t>
      </w:r>
    </w:p>
    <w:p w14:paraId="709EA1EA" w14:textId="77777777" w:rsidR="0088565F" w:rsidRDefault="00000000">
      <w:pPr>
        <w:pStyle w:val="Akapitzlist"/>
        <w:numPr>
          <w:ilvl w:val="0"/>
          <w:numId w:val="10"/>
        </w:numPr>
        <w:tabs>
          <w:tab w:val="left" w:pos="643"/>
        </w:tabs>
        <w:spacing w:before="1" w:line="288" w:lineRule="auto"/>
        <w:ind w:right="140"/>
        <w:jc w:val="both"/>
        <w:rPr>
          <w:sz w:val="24"/>
        </w:rPr>
      </w:pPr>
      <w:r>
        <w:rPr>
          <w:sz w:val="24"/>
        </w:rPr>
        <w:t>Do czasu odbioru Maszyny na podstawie protokołu zdawczo-odbiorczego bez uwag wszelkie ryzyka związane z zniszczeniem, utratą, kradzieżą oraz innymi okolicznościami związanymi z Maszyną ponosi Wykonawca.</w:t>
      </w:r>
    </w:p>
    <w:p w14:paraId="10B67749" w14:textId="77777777" w:rsidR="0088565F" w:rsidRDefault="00000000">
      <w:pPr>
        <w:pStyle w:val="Akapitzlist"/>
        <w:numPr>
          <w:ilvl w:val="0"/>
          <w:numId w:val="10"/>
        </w:numPr>
        <w:tabs>
          <w:tab w:val="left" w:pos="643"/>
        </w:tabs>
        <w:jc w:val="both"/>
        <w:rPr>
          <w:sz w:val="24"/>
        </w:rPr>
      </w:pPr>
      <w:r>
        <w:rPr>
          <w:sz w:val="24"/>
        </w:rPr>
        <w:t>Wszelkie</w:t>
      </w:r>
      <w:r>
        <w:rPr>
          <w:spacing w:val="-2"/>
          <w:sz w:val="24"/>
        </w:rPr>
        <w:t xml:space="preserve"> </w:t>
      </w:r>
      <w:r>
        <w:rPr>
          <w:sz w:val="24"/>
        </w:rPr>
        <w:t>protokoły</w:t>
      </w:r>
      <w:r>
        <w:rPr>
          <w:spacing w:val="4"/>
          <w:sz w:val="24"/>
        </w:rPr>
        <w:t xml:space="preserve"> </w:t>
      </w:r>
      <w:r>
        <w:rPr>
          <w:sz w:val="24"/>
        </w:rPr>
        <w:t>wymienione powyżej</w:t>
      </w:r>
      <w:r>
        <w:rPr>
          <w:spacing w:val="6"/>
          <w:sz w:val="24"/>
        </w:rPr>
        <w:t xml:space="preserve"> </w:t>
      </w:r>
      <w:r>
        <w:rPr>
          <w:sz w:val="24"/>
        </w:rPr>
        <w:t>zostaną</w:t>
      </w:r>
      <w:r>
        <w:rPr>
          <w:spacing w:val="7"/>
          <w:sz w:val="24"/>
        </w:rPr>
        <w:t xml:space="preserve"> </w:t>
      </w:r>
      <w:r>
        <w:rPr>
          <w:sz w:val="24"/>
        </w:rPr>
        <w:t>sporządzone</w:t>
      </w:r>
      <w:r>
        <w:rPr>
          <w:spacing w:val="1"/>
          <w:sz w:val="24"/>
        </w:rPr>
        <w:t xml:space="preserve"> </w:t>
      </w:r>
      <w:r>
        <w:rPr>
          <w:sz w:val="24"/>
        </w:rPr>
        <w:t>w dwóch</w:t>
      </w:r>
      <w:r>
        <w:rPr>
          <w:spacing w:val="2"/>
          <w:sz w:val="24"/>
        </w:rPr>
        <w:t xml:space="preserve"> </w:t>
      </w:r>
      <w:r>
        <w:rPr>
          <w:spacing w:val="-2"/>
          <w:sz w:val="24"/>
        </w:rPr>
        <w:t>jednobrzmiących</w:t>
      </w:r>
    </w:p>
    <w:p w14:paraId="430AE6F0" w14:textId="77777777" w:rsidR="0088565F" w:rsidRDefault="00000000">
      <w:pPr>
        <w:pStyle w:val="Tekstpodstawowy"/>
        <w:spacing w:before="55"/>
        <w:ind w:firstLine="0"/>
      </w:pPr>
      <w:r>
        <w:t>egzemplarzach,</w:t>
      </w:r>
      <w:r>
        <w:rPr>
          <w:spacing w:val="35"/>
        </w:rPr>
        <w:t xml:space="preserve"> </w:t>
      </w:r>
      <w:r>
        <w:t>po</w:t>
      </w:r>
      <w:r>
        <w:rPr>
          <w:spacing w:val="35"/>
        </w:rPr>
        <w:t xml:space="preserve"> </w:t>
      </w:r>
      <w:r>
        <w:t>jednym</w:t>
      </w:r>
      <w:r>
        <w:rPr>
          <w:spacing w:val="35"/>
        </w:rPr>
        <w:t xml:space="preserve"> </w:t>
      </w:r>
      <w:r>
        <w:t>egzemplarzu</w:t>
      </w:r>
      <w:r>
        <w:rPr>
          <w:spacing w:val="35"/>
        </w:rPr>
        <w:t xml:space="preserve"> </w:t>
      </w:r>
      <w:r>
        <w:t>dla</w:t>
      </w:r>
      <w:r>
        <w:rPr>
          <w:spacing w:val="35"/>
        </w:rPr>
        <w:t xml:space="preserve"> </w:t>
      </w:r>
      <w:r>
        <w:t>każdej</w:t>
      </w:r>
      <w:r>
        <w:rPr>
          <w:spacing w:val="35"/>
        </w:rPr>
        <w:t xml:space="preserve"> </w:t>
      </w:r>
      <w:r>
        <w:t>ze</w:t>
      </w:r>
      <w:r>
        <w:rPr>
          <w:spacing w:val="34"/>
        </w:rPr>
        <w:t xml:space="preserve"> </w:t>
      </w:r>
      <w:r>
        <w:t>Stron</w:t>
      </w:r>
      <w:r>
        <w:rPr>
          <w:spacing w:val="35"/>
        </w:rPr>
        <w:t xml:space="preserve"> </w:t>
      </w:r>
      <w:r>
        <w:t>i</w:t>
      </w:r>
      <w:r>
        <w:rPr>
          <w:spacing w:val="39"/>
        </w:rPr>
        <w:t xml:space="preserve"> </w:t>
      </w:r>
      <w:r>
        <w:t>zostaną</w:t>
      </w:r>
      <w:r>
        <w:rPr>
          <w:spacing w:val="32"/>
        </w:rPr>
        <w:t xml:space="preserve"> </w:t>
      </w:r>
      <w:r>
        <w:t>podpisane</w:t>
      </w:r>
      <w:r>
        <w:rPr>
          <w:spacing w:val="34"/>
        </w:rPr>
        <w:t xml:space="preserve"> </w:t>
      </w:r>
      <w:r>
        <w:rPr>
          <w:spacing w:val="-2"/>
        </w:rPr>
        <w:t>przez</w:t>
      </w:r>
    </w:p>
    <w:p w14:paraId="144A609A" w14:textId="77777777" w:rsidR="0088565F" w:rsidRDefault="0088565F">
      <w:pPr>
        <w:pStyle w:val="Tekstpodstawowy"/>
        <w:sectPr w:rsidR="0088565F">
          <w:pgSz w:w="11920" w:h="16850"/>
          <w:pgMar w:top="1520" w:right="1275" w:bottom="280" w:left="1133" w:header="715" w:footer="0" w:gutter="0"/>
          <w:cols w:space="708"/>
        </w:sectPr>
      </w:pPr>
    </w:p>
    <w:p w14:paraId="0468BE81" w14:textId="77777777" w:rsidR="0088565F" w:rsidRDefault="00000000">
      <w:pPr>
        <w:pStyle w:val="Tekstpodstawowy"/>
        <w:spacing w:before="80" w:line="288" w:lineRule="auto"/>
        <w:ind w:right="151" w:firstLine="0"/>
      </w:pPr>
      <w:r>
        <w:rPr>
          <w:noProof/>
        </w:rPr>
        <w:lastRenderedPageBreak/>
        <mc:AlternateContent>
          <mc:Choice Requires="wps">
            <w:drawing>
              <wp:anchor distT="0" distB="0" distL="0" distR="0" simplePos="0" relativeHeight="15730688" behindDoc="0" locked="0" layoutInCell="1" allowOverlap="1" wp14:anchorId="6D249A68" wp14:editId="30448A88">
                <wp:simplePos x="0" y="0"/>
                <wp:positionH relativeFrom="page">
                  <wp:posOffset>7001891</wp:posOffset>
                </wp:positionH>
                <wp:positionV relativeFrom="page">
                  <wp:posOffset>9233533</wp:posOffset>
                </wp:positionV>
                <wp:extent cx="304800" cy="528320"/>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66D21F91"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5</w:t>
                            </w:r>
                          </w:p>
                        </w:txbxContent>
                      </wps:txbx>
                      <wps:bodyPr vert="vert270" wrap="square" lIns="0" tIns="0" rIns="0" bIns="0" rtlCol="0">
                        <a:noAutofit/>
                      </wps:bodyPr>
                    </wps:wsp>
                  </a:graphicData>
                </a:graphic>
              </wp:anchor>
            </w:drawing>
          </mc:Choice>
          <mc:Fallback>
            <w:pict>
              <v:shape w14:anchorId="6D249A68" id="Textbox 6" o:spid="_x0000_s1030" type="#_x0000_t202" style="position:absolute;left:0;text-align:left;margin-left:551.35pt;margin-top:727.05pt;width:24pt;height:41.6pt;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" filled="f" stroked="f">
                <v:textbox style="layout-flow:vertical;mso-layout-flow-alt:bottom-to-top" inset="0,0,0,0">
                  <w:txbxContent>
                    <w:p w14:paraId="66D21F91"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5</w:t>
                      </w:r>
                    </w:p>
                  </w:txbxContent>
                </v:textbox>
                <w10:wrap anchorx="page" anchory="page"/>
              </v:shape>
            </w:pict>
          </mc:Fallback>
        </mc:AlternateContent>
      </w:r>
      <w:r>
        <w:t xml:space="preserve">obie Strony. Niepodpisanie protokołu przez Wykonawcę nie wpływa na jego ważność i </w:t>
      </w:r>
      <w:r>
        <w:rPr>
          <w:spacing w:val="-2"/>
        </w:rPr>
        <w:t>skuteczność.</w:t>
      </w:r>
    </w:p>
    <w:p w14:paraId="41610413" w14:textId="77777777" w:rsidR="0088565F" w:rsidRDefault="00000000">
      <w:pPr>
        <w:pStyle w:val="Akapitzlist"/>
        <w:numPr>
          <w:ilvl w:val="0"/>
          <w:numId w:val="10"/>
        </w:numPr>
        <w:tabs>
          <w:tab w:val="left" w:pos="643"/>
        </w:tabs>
        <w:spacing w:line="288" w:lineRule="auto"/>
        <w:ind w:right="133"/>
        <w:jc w:val="both"/>
        <w:rPr>
          <w:sz w:val="24"/>
        </w:rPr>
      </w:pPr>
      <w:r>
        <w:rPr>
          <w:sz w:val="24"/>
        </w:rPr>
        <w:t>W</w:t>
      </w:r>
      <w:r>
        <w:rPr>
          <w:spacing w:val="-7"/>
          <w:sz w:val="24"/>
        </w:rPr>
        <w:t xml:space="preserve"> </w:t>
      </w:r>
      <w:r>
        <w:rPr>
          <w:sz w:val="24"/>
        </w:rPr>
        <w:t>dniu podpisania protokołu zdawczo-odbiorczego bez</w:t>
      </w:r>
      <w:r>
        <w:rPr>
          <w:spacing w:val="-2"/>
          <w:sz w:val="24"/>
        </w:rPr>
        <w:t xml:space="preserve"> </w:t>
      </w:r>
      <w:r>
        <w:rPr>
          <w:sz w:val="24"/>
        </w:rPr>
        <w:t>uwag (w</w:t>
      </w:r>
      <w:r>
        <w:rPr>
          <w:spacing w:val="-2"/>
          <w:sz w:val="24"/>
        </w:rPr>
        <w:t xml:space="preserve"> </w:t>
      </w:r>
      <w:r>
        <w:rPr>
          <w:sz w:val="24"/>
        </w:rPr>
        <w:t>tym w</w:t>
      </w:r>
      <w:r>
        <w:rPr>
          <w:spacing w:val="-1"/>
          <w:sz w:val="24"/>
        </w:rPr>
        <w:t xml:space="preserve"> </w:t>
      </w:r>
      <w:r>
        <w:rPr>
          <w:sz w:val="24"/>
        </w:rPr>
        <w:t xml:space="preserve">wyniku uchylenia uprzednich uwag, potwierdzonego adnotacją do protokołu, o którym mowa w ust. 5 </w:t>
      </w:r>
      <w:r>
        <w:rPr>
          <w:spacing w:val="-2"/>
          <w:sz w:val="24"/>
        </w:rPr>
        <w:t>powyżej):</w:t>
      </w:r>
    </w:p>
    <w:p w14:paraId="41E622FF" w14:textId="77777777" w:rsidR="0088565F" w:rsidRDefault="00000000">
      <w:pPr>
        <w:pStyle w:val="Akapitzlist"/>
        <w:numPr>
          <w:ilvl w:val="1"/>
          <w:numId w:val="10"/>
        </w:numPr>
        <w:tabs>
          <w:tab w:val="left" w:pos="987"/>
        </w:tabs>
        <w:ind w:left="987" w:hanging="344"/>
        <w:rPr>
          <w:sz w:val="24"/>
        </w:rPr>
      </w:pPr>
      <w:r>
        <w:rPr>
          <w:sz w:val="24"/>
        </w:rPr>
        <w:t>następuje</w:t>
      </w:r>
      <w:r>
        <w:rPr>
          <w:spacing w:val="-5"/>
          <w:sz w:val="24"/>
        </w:rPr>
        <w:t xml:space="preserve"> </w:t>
      </w:r>
      <w:r>
        <w:rPr>
          <w:sz w:val="24"/>
        </w:rPr>
        <w:t>wydanie</w:t>
      </w:r>
      <w:r>
        <w:rPr>
          <w:spacing w:val="-1"/>
          <w:sz w:val="24"/>
        </w:rPr>
        <w:t xml:space="preserve"> </w:t>
      </w:r>
      <w:r>
        <w:rPr>
          <w:sz w:val="24"/>
        </w:rPr>
        <w:t xml:space="preserve">Maszyny </w:t>
      </w:r>
      <w:r>
        <w:rPr>
          <w:spacing w:val="-2"/>
          <w:sz w:val="24"/>
        </w:rPr>
        <w:t>Zamawiającemu,</w:t>
      </w:r>
    </w:p>
    <w:p w14:paraId="34D95F2A" w14:textId="77777777" w:rsidR="0088565F" w:rsidRDefault="00000000">
      <w:pPr>
        <w:pStyle w:val="Akapitzlist"/>
        <w:numPr>
          <w:ilvl w:val="1"/>
          <w:numId w:val="10"/>
        </w:numPr>
        <w:tabs>
          <w:tab w:val="left" w:pos="987"/>
        </w:tabs>
        <w:spacing w:before="55"/>
        <w:ind w:left="987" w:hanging="344"/>
        <w:rPr>
          <w:sz w:val="24"/>
        </w:rPr>
      </w:pPr>
      <w:r>
        <w:rPr>
          <w:sz w:val="24"/>
        </w:rPr>
        <w:t>następuje</w:t>
      </w:r>
      <w:r>
        <w:rPr>
          <w:spacing w:val="-8"/>
          <w:sz w:val="24"/>
        </w:rPr>
        <w:t xml:space="preserve"> </w:t>
      </w:r>
      <w:r>
        <w:rPr>
          <w:sz w:val="24"/>
        </w:rPr>
        <w:t>przeniesienie własności</w:t>
      </w:r>
      <w:r>
        <w:rPr>
          <w:spacing w:val="-1"/>
          <w:sz w:val="24"/>
        </w:rPr>
        <w:t xml:space="preserve"> </w:t>
      </w:r>
      <w:r>
        <w:rPr>
          <w:sz w:val="24"/>
        </w:rPr>
        <w:t>Maszyny</w:t>
      </w:r>
      <w:r>
        <w:rPr>
          <w:spacing w:val="-1"/>
          <w:sz w:val="24"/>
        </w:rPr>
        <w:t xml:space="preserve"> </w:t>
      </w:r>
      <w:r>
        <w:rPr>
          <w:sz w:val="24"/>
        </w:rPr>
        <w:t>na</w:t>
      </w:r>
      <w:r>
        <w:rPr>
          <w:spacing w:val="-2"/>
          <w:sz w:val="24"/>
        </w:rPr>
        <w:t xml:space="preserve"> Zamawiającego,</w:t>
      </w:r>
    </w:p>
    <w:p w14:paraId="12248F86" w14:textId="77777777" w:rsidR="0088565F" w:rsidRDefault="00000000">
      <w:pPr>
        <w:pStyle w:val="Akapitzlist"/>
        <w:numPr>
          <w:ilvl w:val="1"/>
          <w:numId w:val="10"/>
        </w:numPr>
        <w:tabs>
          <w:tab w:val="left" w:pos="987"/>
        </w:tabs>
        <w:spacing w:before="55"/>
        <w:ind w:left="987" w:hanging="344"/>
        <w:rPr>
          <w:sz w:val="24"/>
        </w:rPr>
      </w:pPr>
      <w:r>
        <w:rPr>
          <w:sz w:val="24"/>
        </w:rPr>
        <w:t>Wykonawca</w:t>
      </w:r>
      <w:r>
        <w:rPr>
          <w:spacing w:val="38"/>
          <w:sz w:val="24"/>
        </w:rPr>
        <w:t xml:space="preserve"> </w:t>
      </w:r>
      <w:r>
        <w:rPr>
          <w:sz w:val="24"/>
        </w:rPr>
        <w:t>zobowiązany</w:t>
      </w:r>
      <w:r>
        <w:rPr>
          <w:spacing w:val="39"/>
          <w:sz w:val="24"/>
        </w:rPr>
        <w:t xml:space="preserve"> </w:t>
      </w:r>
      <w:r>
        <w:rPr>
          <w:sz w:val="24"/>
        </w:rPr>
        <w:t>jest</w:t>
      </w:r>
      <w:r>
        <w:rPr>
          <w:spacing w:val="39"/>
          <w:sz w:val="24"/>
        </w:rPr>
        <w:t xml:space="preserve"> </w:t>
      </w:r>
      <w:r>
        <w:rPr>
          <w:sz w:val="24"/>
        </w:rPr>
        <w:t>przekazać</w:t>
      </w:r>
      <w:r>
        <w:rPr>
          <w:spacing w:val="38"/>
          <w:sz w:val="24"/>
        </w:rPr>
        <w:t xml:space="preserve"> </w:t>
      </w:r>
      <w:r>
        <w:rPr>
          <w:sz w:val="24"/>
        </w:rPr>
        <w:t>Zamawiającemu</w:t>
      </w:r>
      <w:r>
        <w:rPr>
          <w:spacing w:val="78"/>
          <w:sz w:val="24"/>
        </w:rPr>
        <w:t xml:space="preserve"> </w:t>
      </w:r>
      <w:r>
        <w:rPr>
          <w:sz w:val="24"/>
        </w:rPr>
        <w:t>wymagane</w:t>
      </w:r>
      <w:r>
        <w:rPr>
          <w:spacing w:val="78"/>
          <w:sz w:val="24"/>
        </w:rPr>
        <w:t xml:space="preserve"> </w:t>
      </w:r>
      <w:r>
        <w:rPr>
          <w:spacing w:val="-2"/>
          <w:sz w:val="24"/>
        </w:rPr>
        <w:t>dokumenty</w:t>
      </w:r>
    </w:p>
    <w:p w14:paraId="1FA2C32D" w14:textId="77777777" w:rsidR="0088565F" w:rsidRDefault="00000000">
      <w:pPr>
        <w:pStyle w:val="Tekstpodstawowy"/>
        <w:spacing w:before="55"/>
        <w:ind w:left="1003" w:firstLine="0"/>
        <w:jc w:val="left"/>
      </w:pPr>
      <w:r>
        <w:t>dotyczące</w:t>
      </w:r>
      <w:r>
        <w:rPr>
          <w:spacing w:val="-3"/>
        </w:rPr>
        <w:t xml:space="preserve"> </w:t>
      </w:r>
      <w:r>
        <w:rPr>
          <w:spacing w:val="-2"/>
        </w:rPr>
        <w:t>Maszyny,</w:t>
      </w:r>
    </w:p>
    <w:p w14:paraId="4226515E" w14:textId="77777777" w:rsidR="0088565F" w:rsidRDefault="00000000">
      <w:pPr>
        <w:pStyle w:val="Akapitzlist"/>
        <w:numPr>
          <w:ilvl w:val="1"/>
          <w:numId w:val="10"/>
        </w:numPr>
        <w:tabs>
          <w:tab w:val="left" w:pos="987"/>
        </w:tabs>
        <w:spacing w:before="56"/>
        <w:ind w:left="987" w:hanging="344"/>
        <w:rPr>
          <w:sz w:val="24"/>
        </w:rPr>
      </w:pPr>
      <w:r>
        <w:rPr>
          <w:sz w:val="24"/>
        </w:rPr>
        <w:t>Wykonawca</w:t>
      </w:r>
      <w:r>
        <w:rPr>
          <w:spacing w:val="-5"/>
          <w:sz w:val="24"/>
        </w:rPr>
        <w:t xml:space="preserve"> </w:t>
      </w:r>
      <w:r>
        <w:rPr>
          <w:sz w:val="24"/>
        </w:rPr>
        <w:t>zobowiązany</w:t>
      </w:r>
      <w:r>
        <w:rPr>
          <w:spacing w:val="27"/>
          <w:sz w:val="24"/>
        </w:rPr>
        <w:t xml:space="preserve"> </w:t>
      </w:r>
      <w:r>
        <w:rPr>
          <w:sz w:val="24"/>
        </w:rPr>
        <w:t>jest</w:t>
      </w:r>
      <w:r>
        <w:rPr>
          <w:spacing w:val="27"/>
          <w:sz w:val="24"/>
        </w:rPr>
        <w:t xml:space="preserve"> </w:t>
      </w:r>
      <w:r>
        <w:rPr>
          <w:sz w:val="24"/>
        </w:rPr>
        <w:t>do</w:t>
      </w:r>
      <w:r>
        <w:rPr>
          <w:spacing w:val="27"/>
          <w:sz w:val="24"/>
        </w:rPr>
        <w:t xml:space="preserve"> </w:t>
      </w:r>
      <w:r>
        <w:rPr>
          <w:sz w:val="24"/>
        </w:rPr>
        <w:t>przeszkolenia</w:t>
      </w:r>
      <w:r>
        <w:rPr>
          <w:spacing w:val="28"/>
          <w:sz w:val="24"/>
        </w:rPr>
        <w:t xml:space="preserve"> </w:t>
      </w:r>
      <w:r>
        <w:rPr>
          <w:sz w:val="24"/>
        </w:rPr>
        <w:t>personelu</w:t>
      </w:r>
      <w:r>
        <w:rPr>
          <w:spacing w:val="27"/>
          <w:sz w:val="24"/>
        </w:rPr>
        <w:t xml:space="preserve"> </w:t>
      </w:r>
      <w:r>
        <w:rPr>
          <w:sz w:val="24"/>
        </w:rPr>
        <w:t>Zamawiającego</w:t>
      </w:r>
      <w:r>
        <w:rPr>
          <w:spacing w:val="27"/>
          <w:sz w:val="24"/>
        </w:rPr>
        <w:t xml:space="preserve"> </w:t>
      </w:r>
      <w:r>
        <w:rPr>
          <w:sz w:val="24"/>
        </w:rPr>
        <w:t>z</w:t>
      </w:r>
      <w:r>
        <w:rPr>
          <w:spacing w:val="-2"/>
          <w:sz w:val="24"/>
        </w:rPr>
        <w:t xml:space="preserve"> obsługi</w:t>
      </w:r>
    </w:p>
    <w:p w14:paraId="530C4995" w14:textId="77777777" w:rsidR="0088565F" w:rsidRDefault="00000000">
      <w:pPr>
        <w:pStyle w:val="Tekstpodstawowy"/>
        <w:spacing w:before="55"/>
        <w:ind w:left="1003" w:firstLine="0"/>
        <w:jc w:val="left"/>
      </w:pPr>
      <w:r>
        <w:rPr>
          <w:spacing w:val="-2"/>
        </w:rPr>
        <w:t>Maszyny,</w:t>
      </w:r>
    </w:p>
    <w:p w14:paraId="196FA914" w14:textId="77777777" w:rsidR="0088565F" w:rsidRDefault="00000000">
      <w:pPr>
        <w:pStyle w:val="Akapitzlist"/>
        <w:numPr>
          <w:ilvl w:val="1"/>
          <w:numId w:val="10"/>
        </w:numPr>
        <w:tabs>
          <w:tab w:val="left" w:pos="987"/>
        </w:tabs>
        <w:spacing w:before="56"/>
        <w:ind w:left="987" w:hanging="344"/>
        <w:rPr>
          <w:sz w:val="24"/>
        </w:rPr>
      </w:pPr>
      <w:r>
        <w:rPr>
          <w:sz w:val="24"/>
        </w:rPr>
        <w:t>rozpoczyna</w:t>
      </w:r>
      <w:r>
        <w:rPr>
          <w:spacing w:val="-9"/>
          <w:sz w:val="24"/>
        </w:rPr>
        <w:t xml:space="preserve"> </w:t>
      </w:r>
      <w:r>
        <w:rPr>
          <w:sz w:val="24"/>
        </w:rPr>
        <w:t>swój</w:t>
      </w:r>
      <w:r>
        <w:rPr>
          <w:spacing w:val="-1"/>
          <w:sz w:val="24"/>
        </w:rPr>
        <w:t xml:space="preserve"> </w:t>
      </w:r>
      <w:r>
        <w:rPr>
          <w:sz w:val="24"/>
        </w:rPr>
        <w:t>bieg</w:t>
      </w:r>
      <w:r>
        <w:rPr>
          <w:spacing w:val="-2"/>
          <w:sz w:val="24"/>
        </w:rPr>
        <w:t xml:space="preserve"> </w:t>
      </w:r>
      <w:r>
        <w:rPr>
          <w:sz w:val="24"/>
        </w:rPr>
        <w:t>okres</w:t>
      </w:r>
      <w:r>
        <w:rPr>
          <w:spacing w:val="-3"/>
          <w:sz w:val="24"/>
        </w:rPr>
        <w:t xml:space="preserve"> </w:t>
      </w:r>
      <w:r>
        <w:rPr>
          <w:sz w:val="24"/>
        </w:rPr>
        <w:t>gwarancji</w:t>
      </w:r>
      <w:r>
        <w:rPr>
          <w:spacing w:val="-1"/>
          <w:sz w:val="24"/>
        </w:rPr>
        <w:t xml:space="preserve"> </w:t>
      </w:r>
      <w:r>
        <w:rPr>
          <w:sz w:val="24"/>
        </w:rPr>
        <w:t>i rękojmi,</w:t>
      </w:r>
      <w:r>
        <w:rPr>
          <w:spacing w:val="-1"/>
          <w:sz w:val="24"/>
        </w:rPr>
        <w:t xml:space="preserve"> </w:t>
      </w:r>
      <w:r>
        <w:rPr>
          <w:sz w:val="24"/>
        </w:rPr>
        <w:t>a</w:t>
      </w:r>
      <w:r>
        <w:rPr>
          <w:spacing w:val="-2"/>
          <w:sz w:val="24"/>
        </w:rPr>
        <w:t xml:space="preserve"> </w:t>
      </w:r>
      <w:r>
        <w:rPr>
          <w:sz w:val="24"/>
        </w:rPr>
        <w:t>także</w:t>
      </w:r>
      <w:r>
        <w:rPr>
          <w:spacing w:val="-5"/>
          <w:sz w:val="24"/>
        </w:rPr>
        <w:t xml:space="preserve"> </w:t>
      </w:r>
      <w:r>
        <w:rPr>
          <w:sz w:val="24"/>
        </w:rPr>
        <w:t>okres</w:t>
      </w:r>
      <w:r>
        <w:rPr>
          <w:spacing w:val="1"/>
          <w:sz w:val="24"/>
        </w:rPr>
        <w:t xml:space="preserve"> </w:t>
      </w:r>
      <w:r>
        <w:rPr>
          <w:spacing w:val="-2"/>
          <w:sz w:val="24"/>
        </w:rPr>
        <w:t>serwisowy.</w:t>
      </w:r>
    </w:p>
    <w:p w14:paraId="6BB636D6" w14:textId="77777777" w:rsidR="0088565F" w:rsidRDefault="00000000">
      <w:pPr>
        <w:pStyle w:val="Akapitzlist"/>
        <w:numPr>
          <w:ilvl w:val="0"/>
          <w:numId w:val="10"/>
        </w:numPr>
        <w:tabs>
          <w:tab w:val="left" w:pos="643"/>
        </w:tabs>
        <w:spacing w:before="55" w:line="288" w:lineRule="auto"/>
        <w:ind w:right="143"/>
        <w:jc w:val="both"/>
        <w:rPr>
          <w:sz w:val="24"/>
        </w:rPr>
      </w:pPr>
      <w:r>
        <w:rPr>
          <w:sz w:val="24"/>
        </w:rPr>
        <w:t>Strony, bez konieczności zmiany umowy, są uprawnione do ustalenia innego terminu przeprowadzenia szkolenia wskazanego w ust. 14 pkt 4) powyżej.</w:t>
      </w:r>
    </w:p>
    <w:p w14:paraId="48629006" w14:textId="77777777" w:rsidR="0088565F" w:rsidRDefault="00000000">
      <w:pPr>
        <w:pStyle w:val="Akapitzlist"/>
        <w:numPr>
          <w:ilvl w:val="0"/>
          <w:numId w:val="10"/>
        </w:numPr>
        <w:tabs>
          <w:tab w:val="left" w:pos="643"/>
        </w:tabs>
        <w:spacing w:line="288" w:lineRule="auto"/>
        <w:ind w:right="143"/>
        <w:jc w:val="both"/>
        <w:rPr>
          <w:sz w:val="24"/>
        </w:rPr>
      </w:pPr>
      <w:r>
        <w:rPr>
          <w:sz w:val="24"/>
        </w:rPr>
        <w:t>Strony, bez konieczności zmiany umowy, są uprawnione do ustalenia innego terminu przekazania dokumentów, o których mowa w ust. 14 pkt 3) powyżej (w tym niektórych spośród nich).</w:t>
      </w:r>
    </w:p>
    <w:p w14:paraId="083C1FC2" w14:textId="77777777" w:rsidR="0088565F" w:rsidRDefault="00000000">
      <w:pPr>
        <w:pStyle w:val="Akapitzlist"/>
        <w:numPr>
          <w:ilvl w:val="0"/>
          <w:numId w:val="10"/>
        </w:numPr>
        <w:tabs>
          <w:tab w:val="left" w:pos="643"/>
        </w:tabs>
        <w:jc w:val="both"/>
        <w:rPr>
          <w:sz w:val="24"/>
        </w:rPr>
      </w:pPr>
      <w:r>
        <w:rPr>
          <w:sz w:val="24"/>
        </w:rPr>
        <w:t>Dokumentami</w:t>
      </w:r>
      <w:r>
        <w:rPr>
          <w:spacing w:val="-1"/>
          <w:sz w:val="24"/>
        </w:rPr>
        <w:t xml:space="preserve"> </w:t>
      </w:r>
      <w:r>
        <w:rPr>
          <w:sz w:val="24"/>
        </w:rPr>
        <w:t>wskazanymi powyżej</w:t>
      </w:r>
      <w:r>
        <w:rPr>
          <w:spacing w:val="-1"/>
          <w:sz w:val="24"/>
        </w:rPr>
        <w:t xml:space="preserve"> </w:t>
      </w:r>
      <w:r>
        <w:rPr>
          <w:sz w:val="24"/>
        </w:rPr>
        <w:t>w</w:t>
      </w:r>
      <w:r>
        <w:rPr>
          <w:spacing w:val="-3"/>
          <w:sz w:val="24"/>
        </w:rPr>
        <w:t xml:space="preserve"> </w:t>
      </w:r>
      <w:r>
        <w:rPr>
          <w:sz w:val="24"/>
        </w:rPr>
        <w:t>ust. 14</w:t>
      </w:r>
      <w:r>
        <w:rPr>
          <w:spacing w:val="-1"/>
          <w:sz w:val="24"/>
        </w:rPr>
        <w:t xml:space="preserve"> </w:t>
      </w:r>
      <w:r>
        <w:rPr>
          <w:sz w:val="24"/>
        </w:rPr>
        <w:t>pkt</w:t>
      </w:r>
      <w:r>
        <w:rPr>
          <w:spacing w:val="-3"/>
          <w:sz w:val="24"/>
        </w:rPr>
        <w:t xml:space="preserve"> </w:t>
      </w:r>
      <w:r>
        <w:rPr>
          <w:sz w:val="24"/>
        </w:rPr>
        <w:t>3)</w:t>
      </w:r>
      <w:r>
        <w:rPr>
          <w:spacing w:val="-1"/>
          <w:sz w:val="24"/>
        </w:rPr>
        <w:t xml:space="preserve"> </w:t>
      </w:r>
      <w:r>
        <w:rPr>
          <w:spacing w:val="-5"/>
          <w:sz w:val="24"/>
        </w:rPr>
        <w:t>są:</w:t>
      </w:r>
    </w:p>
    <w:p w14:paraId="059B0655" w14:textId="77777777" w:rsidR="0088565F" w:rsidRDefault="00000000">
      <w:pPr>
        <w:pStyle w:val="Akapitzlist"/>
        <w:numPr>
          <w:ilvl w:val="1"/>
          <w:numId w:val="10"/>
        </w:numPr>
        <w:tabs>
          <w:tab w:val="left" w:pos="1016"/>
        </w:tabs>
        <w:spacing w:before="55"/>
        <w:ind w:left="1016" w:hanging="373"/>
        <w:jc w:val="both"/>
        <w:rPr>
          <w:sz w:val="24"/>
        </w:rPr>
      </w:pPr>
      <w:r>
        <w:rPr>
          <w:sz w:val="24"/>
        </w:rPr>
        <w:t>świadectwo</w:t>
      </w:r>
      <w:r>
        <w:rPr>
          <w:spacing w:val="-3"/>
          <w:sz w:val="24"/>
        </w:rPr>
        <w:t xml:space="preserve"> </w:t>
      </w:r>
      <w:r>
        <w:rPr>
          <w:sz w:val="24"/>
        </w:rPr>
        <w:t>zgodności</w:t>
      </w:r>
      <w:r>
        <w:rPr>
          <w:spacing w:val="-2"/>
          <w:sz w:val="24"/>
        </w:rPr>
        <w:t xml:space="preserve"> </w:t>
      </w:r>
      <w:r>
        <w:rPr>
          <w:spacing w:val="-5"/>
          <w:sz w:val="24"/>
        </w:rPr>
        <w:t>CE,</w:t>
      </w:r>
    </w:p>
    <w:p w14:paraId="274EAED7" w14:textId="77777777" w:rsidR="0088565F" w:rsidRDefault="00000000">
      <w:pPr>
        <w:pStyle w:val="Akapitzlist"/>
        <w:numPr>
          <w:ilvl w:val="1"/>
          <w:numId w:val="10"/>
        </w:numPr>
        <w:tabs>
          <w:tab w:val="left" w:pos="1016"/>
        </w:tabs>
        <w:spacing w:before="55"/>
        <w:ind w:left="1016" w:hanging="373"/>
        <w:jc w:val="both"/>
        <w:rPr>
          <w:sz w:val="24"/>
        </w:rPr>
      </w:pPr>
      <w:r>
        <w:rPr>
          <w:sz w:val="24"/>
        </w:rPr>
        <w:t>kartę</w:t>
      </w:r>
      <w:r>
        <w:rPr>
          <w:spacing w:val="-5"/>
          <w:sz w:val="24"/>
        </w:rPr>
        <w:t xml:space="preserve"> </w:t>
      </w:r>
      <w:r>
        <w:rPr>
          <w:sz w:val="24"/>
        </w:rPr>
        <w:t>gwarancyjną</w:t>
      </w:r>
      <w:r>
        <w:rPr>
          <w:spacing w:val="-1"/>
          <w:sz w:val="24"/>
        </w:rPr>
        <w:t xml:space="preserve"> </w:t>
      </w:r>
      <w:r>
        <w:rPr>
          <w:sz w:val="24"/>
        </w:rPr>
        <w:t xml:space="preserve">i </w:t>
      </w:r>
      <w:r>
        <w:rPr>
          <w:spacing w:val="-2"/>
          <w:sz w:val="24"/>
        </w:rPr>
        <w:t>serwisową,</w:t>
      </w:r>
    </w:p>
    <w:p w14:paraId="10963E48" w14:textId="77777777" w:rsidR="0088565F" w:rsidRDefault="00000000">
      <w:pPr>
        <w:pStyle w:val="Akapitzlist"/>
        <w:numPr>
          <w:ilvl w:val="1"/>
          <w:numId w:val="10"/>
        </w:numPr>
        <w:tabs>
          <w:tab w:val="left" w:pos="1003"/>
        </w:tabs>
        <w:spacing w:before="56" w:line="288" w:lineRule="auto"/>
        <w:ind w:left="1003" w:right="136" w:hanging="360"/>
        <w:jc w:val="both"/>
        <w:rPr>
          <w:sz w:val="24"/>
        </w:rPr>
      </w:pPr>
      <w:r>
        <w:rPr>
          <w:sz w:val="24"/>
        </w:rPr>
        <w:t>instrukcję obsługi DTR (Dokumentacja Techniczno-Ruchowa) w języku polskim z katalogiem części zamiennych,</w:t>
      </w:r>
    </w:p>
    <w:p w14:paraId="6EE01144" w14:textId="77777777" w:rsidR="0088565F" w:rsidRDefault="00000000">
      <w:pPr>
        <w:pStyle w:val="Akapitzlist"/>
        <w:numPr>
          <w:ilvl w:val="1"/>
          <w:numId w:val="10"/>
        </w:numPr>
        <w:tabs>
          <w:tab w:val="left" w:pos="996"/>
          <w:tab w:val="left" w:pos="1126"/>
        </w:tabs>
        <w:spacing w:line="288" w:lineRule="auto"/>
        <w:ind w:left="996" w:right="140" w:hanging="358"/>
        <w:jc w:val="both"/>
        <w:rPr>
          <w:sz w:val="24"/>
        </w:rPr>
      </w:pPr>
      <w:r>
        <w:rPr>
          <w:sz w:val="24"/>
        </w:rPr>
        <w:tab/>
        <w:t>inne dokumenty wymagane dokumentami zamówienia lub przepisami prawa dla Maszyny, w szczególności wszelkie dostarczone przez producenta lub niezbędne do prawidłowego użytkowania Maszyny.</w:t>
      </w:r>
    </w:p>
    <w:p w14:paraId="250357FD" w14:textId="77777777" w:rsidR="0088565F" w:rsidRDefault="00000000">
      <w:pPr>
        <w:pStyle w:val="Akapitzlist"/>
        <w:numPr>
          <w:ilvl w:val="0"/>
          <w:numId w:val="10"/>
        </w:numPr>
        <w:tabs>
          <w:tab w:val="left" w:pos="643"/>
          <w:tab w:val="left" w:pos="1130"/>
        </w:tabs>
        <w:spacing w:line="285" w:lineRule="auto"/>
        <w:ind w:right="138"/>
        <w:jc w:val="both"/>
        <w:rPr>
          <w:sz w:val="24"/>
        </w:rPr>
      </w:pPr>
      <w:r>
        <w:rPr>
          <w:sz w:val="24"/>
        </w:rPr>
        <w:tab/>
        <w:t>Wszelkie dokumenty, w szczególności wyraźnie wymienione w ust. 17, muszą być sporządzone w języku polskim bądź być przekazane z tłumaczeniem na język polski.</w:t>
      </w:r>
    </w:p>
    <w:p w14:paraId="0C53492C" w14:textId="77777777" w:rsidR="0088565F" w:rsidRDefault="00000000">
      <w:pPr>
        <w:pStyle w:val="Akapitzlist"/>
        <w:numPr>
          <w:ilvl w:val="0"/>
          <w:numId w:val="10"/>
        </w:numPr>
        <w:tabs>
          <w:tab w:val="left" w:pos="643"/>
          <w:tab w:val="left" w:pos="1130"/>
        </w:tabs>
        <w:spacing w:before="3" w:line="288" w:lineRule="auto"/>
        <w:ind w:right="143"/>
        <w:jc w:val="both"/>
        <w:rPr>
          <w:sz w:val="24"/>
        </w:rPr>
      </w:pPr>
      <w:r>
        <w:rPr>
          <w:sz w:val="24"/>
        </w:rPr>
        <w:tab/>
        <w:t xml:space="preserve">Oprócz dokumentów wymienionych w ust. 17 powyżej, Wykonawca przekaże Zamawiającemu wszystkie oryginalne komplety kluczyków, w ilości nie mniejszej niż 2 </w:t>
      </w:r>
      <w:r>
        <w:rPr>
          <w:spacing w:val="-4"/>
          <w:sz w:val="24"/>
        </w:rPr>
        <w:t>szt.</w:t>
      </w:r>
    </w:p>
    <w:p w14:paraId="722AE2AA" w14:textId="77777777" w:rsidR="0088565F" w:rsidRDefault="00000000">
      <w:pPr>
        <w:pStyle w:val="Akapitzlist"/>
        <w:numPr>
          <w:ilvl w:val="0"/>
          <w:numId w:val="10"/>
        </w:numPr>
        <w:tabs>
          <w:tab w:val="left" w:pos="643"/>
          <w:tab w:val="left" w:pos="1130"/>
        </w:tabs>
        <w:spacing w:line="288" w:lineRule="auto"/>
        <w:ind w:right="141"/>
        <w:jc w:val="both"/>
        <w:rPr>
          <w:sz w:val="24"/>
        </w:rPr>
      </w:pPr>
      <w:r>
        <w:rPr>
          <w:sz w:val="24"/>
        </w:rPr>
        <w:tab/>
        <w:t>Przeszkolenie, o którym mowa w ust. 14 pkt 4) powyżej, obejmuje przeszkolenie na koszt Wykonawcy maksymalnie 10 osób (przedstawicieli Zamawiającego) z użytkowania Maszyny przed jego wprowadzeniem do użytkowania. Szkolenie w formie teoretycznej oraz praktycznej będzie przeprowadzone w siedzibie Zamawiającego.</w:t>
      </w:r>
    </w:p>
    <w:p w14:paraId="7246911C" w14:textId="77777777" w:rsidR="0088565F" w:rsidRDefault="0088565F">
      <w:pPr>
        <w:pStyle w:val="Tekstpodstawowy"/>
        <w:spacing w:before="56"/>
        <w:ind w:left="0" w:firstLine="0"/>
        <w:jc w:val="left"/>
      </w:pPr>
    </w:p>
    <w:p w14:paraId="1839DB08" w14:textId="77777777" w:rsidR="0088565F" w:rsidRDefault="00000000">
      <w:pPr>
        <w:ind w:left="146" w:right="4"/>
        <w:jc w:val="center"/>
        <w:rPr>
          <w:b/>
          <w:sz w:val="24"/>
        </w:rPr>
      </w:pPr>
      <w:r>
        <w:rPr>
          <w:b/>
          <w:spacing w:val="-5"/>
          <w:sz w:val="24"/>
        </w:rPr>
        <w:t>§6</w:t>
      </w:r>
    </w:p>
    <w:p w14:paraId="7E947F1F" w14:textId="77777777" w:rsidR="0088565F" w:rsidRDefault="00000000">
      <w:pPr>
        <w:spacing w:before="56"/>
        <w:ind w:left="146" w:right="5"/>
        <w:jc w:val="center"/>
        <w:rPr>
          <w:b/>
          <w:sz w:val="24"/>
        </w:rPr>
      </w:pPr>
      <w:r>
        <w:rPr>
          <w:b/>
          <w:sz w:val="24"/>
        </w:rPr>
        <w:t>Wynagrodzenie</w:t>
      </w:r>
      <w:r>
        <w:rPr>
          <w:b/>
          <w:spacing w:val="-10"/>
          <w:sz w:val="24"/>
        </w:rPr>
        <w:t xml:space="preserve"> </w:t>
      </w:r>
      <w:r>
        <w:rPr>
          <w:b/>
          <w:sz w:val="24"/>
        </w:rPr>
        <w:t>i</w:t>
      </w:r>
      <w:r>
        <w:rPr>
          <w:b/>
          <w:spacing w:val="-10"/>
          <w:sz w:val="24"/>
        </w:rPr>
        <w:t xml:space="preserve"> </w:t>
      </w:r>
      <w:r>
        <w:rPr>
          <w:b/>
          <w:sz w:val="24"/>
        </w:rPr>
        <w:t>warunki</w:t>
      </w:r>
      <w:r>
        <w:rPr>
          <w:b/>
          <w:spacing w:val="-9"/>
          <w:sz w:val="24"/>
        </w:rPr>
        <w:t xml:space="preserve"> </w:t>
      </w:r>
      <w:r>
        <w:rPr>
          <w:b/>
          <w:spacing w:val="-2"/>
          <w:sz w:val="24"/>
        </w:rPr>
        <w:t>płatności</w:t>
      </w:r>
    </w:p>
    <w:p w14:paraId="21DDB177" w14:textId="77777777" w:rsidR="0088565F" w:rsidRDefault="00000000">
      <w:pPr>
        <w:pStyle w:val="Akapitzlist"/>
        <w:numPr>
          <w:ilvl w:val="0"/>
          <w:numId w:val="9"/>
        </w:numPr>
        <w:tabs>
          <w:tab w:val="left" w:pos="643"/>
        </w:tabs>
        <w:spacing w:before="55" w:line="288" w:lineRule="auto"/>
        <w:ind w:right="141"/>
        <w:jc w:val="both"/>
        <w:rPr>
          <w:sz w:val="24"/>
        </w:rPr>
      </w:pPr>
      <w:r>
        <w:rPr>
          <w:sz w:val="24"/>
        </w:rPr>
        <w:t>Wynagrodzenie</w:t>
      </w:r>
      <w:r>
        <w:rPr>
          <w:spacing w:val="-15"/>
          <w:sz w:val="24"/>
        </w:rPr>
        <w:t xml:space="preserve"> </w:t>
      </w:r>
      <w:r>
        <w:rPr>
          <w:sz w:val="24"/>
        </w:rPr>
        <w:t>należne</w:t>
      </w:r>
      <w:r>
        <w:rPr>
          <w:spacing w:val="-14"/>
          <w:sz w:val="24"/>
        </w:rPr>
        <w:t xml:space="preserve"> </w:t>
      </w:r>
      <w:r>
        <w:rPr>
          <w:sz w:val="24"/>
        </w:rPr>
        <w:t>Wykonawcy</w:t>
      </w:r>
      <w:r>
        <w:rPr>
          <w:spacing w:val="-13"/>
          <w:sz w:val="24"/>
        </w:rPr>
        <w:t xml:space="preserve"> </w:t>
      </w:r>
      <w:r>
        <w:rPr>
          <w:sz w:val="24"/>
        </w:rPr>
        <w:t>tytułem</w:t>
      </w:r>
      <w:r>
        <w:rPr>
          <w:spacing w:val="-15"/>
          <w:sz w:val="24"/>
        </w:rPr>
        <w:t xml:space="preserve"> </w:t>
      </w:r>
      <w:r>
        <w:rPr>
          <w:sz w:val="24"/>
        </w:rPr>
        <w:t>prawidłowo</w:t>
      </w:r>
      <w:r>
        <w:rPr>
          <w:spacing w:val="-15"/>
          <w:sz w:val="24"/>
        </w:rPr>
        <w:t xml:space="preserve"> </w:t>
      </w:r>
      <w:r>
        <w:rPr>
          <w:sz w:val="24"/>
        </w:rPr>
        <w:t>i</w:t>
      </w:r>
      <w:r>
        <w:rPr>
          <w:spacing w:val="-15"/>
          <w:sz w:val="24"/>
        </w:rPr>
        <w:t xml:space="preserve"> </w:t>
      </w:r>
      <w:r>
        <w:rPr>
          <w:sz w:val="24"/>
        </w:rPr>
        <w:t>kompletnie</w:t>
      </w:r>
      <w:r>
        <w:rPr>
          <w:spacing w:val="-15"/>
          <w:sz w:val="24"/>
        </w:rPr>
        <w:t xml:space="preserve"> </w:t>
      </w:r>
      <w:r>
        <w:rPr>
          <w:sz w:val="24"/>
        </w:rPr>
        <w:t>wykonanej</w:t>
      </w:r>
      <w:r>
        <w:rPr>
          <w:spacing w:val="-15"/>
          <w:sz w:val="24"/>
        </w:rPr>
        <w:t xml:space="preserve"> </w:t>
      </w:r>
      <w:r>
        <w:rPr>
          <w:sz w:val="24"/>
        </w:rPr>
        <w:t>umowy, obejmujące całość zrealizowanych przez Wykonawcę obowiązków, w tym cenę nabycia Maszyny</w:t>
      </w:r>
      <w:r>
        <w:rPr>
          <w:spacing w:val="-15"/>
          <w:sz w:val="24"/>
        </w:rPr>
        <w:t xml:space="preserve"> </w:t>
      </w:r>
      <w:r>
        <w:rPr>
          <w:sz w:val="24"/>
        </w:rPr>
        <w:t>przez</w:t>
      </w:r>
      <w:r>
        <w:rPr>
          <w:spacing w:val="-15"/>
          <w:sz w:val="24"/>
        </w:rPr>
        <w:t xml:space="preserve"> </w:t>
      </w:r>
      <w:r>
        <w:rPr>
          <w:sz w:val="24"/>
        </w:rPr>
        <w:t>Zamawiającego</w:t>
      </w:r>
      <w:r>
        <w:rPr>
          <w:spacing w:val="-15"/>
          <w:sz w:val="24"/>
        </w:rPr>
        <w:t xml:space="preserve"> </w:t>
      </w:r>
      <w:r>
        <w:rPr>
          <w:sz w:val="24"/>
        </w:rPr>
        <w:t>od</w:t>
      </w:r>
      <w:r>
        <w:rPr>
          <w:spacing w:val="-15"/>
          <w:sz w:val="24"/>
        </w:rPr>
        <w:t xml:space="preserve"> </w:t>
      </w:r>
      <w:r>
        <w:rPr>
          <w:sz w:val="24"/>
        </w:rPr>
        <w:t>Wykonawcy,</w:t>
      </w:r>
      <w:r>
        <w:rPr>
          <w:spacing w:val="-15"/>
          <w:sz w:val="24"/>
        </w:rPr>
        <w:t xml:space="preserve"> </w:t>
      </w:r>
      <w:r>
        <w:rPr>
          <w:sz w:val="24"/>
        </w:rPr>
        <w:t>wynosi</w:t>
      </w:r>
      <w:r>
        <w:rPr>
          <w:spacing w:val="-15"/>
          <w:sz w:val="24"/>
        </w:rPr>
        <w:t xml:space="preserve"> </w:t>
      </w:r>
      <w:r>
        <w:rPr>
          <w:sz w:val="24"/>
        </w:rPr>
        <w:t>…</w:t>
      </w:r>
      <w:r>
        <w:rPr>
          <w:spacing w:val="-15"/>
          <w:sz w:val="24"/>
        </w:rPr>
        <w:t xml:space="preserve"> </w:t>
      </w:r>
      <w:r>
        <w:rPr>
          <w:sz w:val="24"/>
        </w:rPr>
        <w:t>zł</w:t>
      </w:r>
      <w:r>
        <w:rPr>
          <w:spacing w:val="-15"/>
          <w:sz w:val="24"/>
        </w:rPr>
        <w:t xml:space="preserve"> </w:t>
      </w:r>
      <w:r>
        <w:rPr>
          <w:sz w:val="24"/>
        </w:rPr>
        <w:t>netto,</w:t>
      </w:r>
      <w:r>
        <w:rPr>
          <w:spacing w:val="-15"/>
          <w:sz w:val="24"/>
        </w:rPr>
        <w:t xml:space="preserve"> </w:t>
      </w:r>
      <w:r>
        <w:rPr>
          <w:sz w:val="24"/>
        </w:rPr>
        <w:t>powiększone</w:t>
      </w:r>
      <w:r>
        <w:rPr>
          <w:spacing w:val="-15"/>
          <w:sz w:val="24"/>
        </w:rPr>
        <w:t xml:space="preserve"> </w:t>
      </w:r>
      <w:r>
        <w:rPr>
          <w:sz w:val="24"/>
        </w:rPr>
        <w:t>o</w:t>
      </w:r>
      <w:r>
        <w:rPr>
          <w:spacing w:val="-15"/>
          <w:sz w:val="24"/>
        </w:rPr>
        <w:t xml:space="preserve"> </w:t>
      </w:r>
      <w:r>
        <w:rPr>
          <w:sz w:val="24"/>
        </w:rPr>
        <w:t>podatek VAT w wysokości …%, tj. … zł brutto.</w:t>
      </w:r>
    </w:p>
    <w:p w14:paraId="50EDD69B" w14:textId="77777777" w:rsidR="0088565F" w:rsidRDefault="0088565F">
      <w:pPr>
        <w:pStyle w:val="Akapitzlist"/>
        <w:spacing w:line="288" w:lineRule="auto"/>
        <w:rPr>
          <w:sz w:val="24"/>
        </w:rPr>
        <w:sectPr w:rsidR="0088565F">
          <w:pgSz w:w="11920" w:h="16850"/>
          <w:pgMar w:top="1520" w:right="1275" w:bottom="280" w:left="1133" w:header="715" w:footer="0" w:gutter="0"/>
          <w:cols w:space="708"/>
        </w:sectPr>
      </w:pPr>
    </w:p>
    <w:p w14:paraId="4F4ED0E0" w14:textId="77777777" w:rsidR="0088565F" w:rsidRDefault="00000000">
      <w:pPr>
        <w:pStyle w:val="Akapitzlist"/>
        <w:numPr>
          <w:ilvl w:val="0"/>
          <w:numId w:val="9"/>
        </w:numPr>
        <w:tabs>
          <w:tab w:val="left" w:pos="643"/>
        </w:tabs>
        <w:spacing w:before="80" w:line="288" w:lineRule="auto"/>
        <w:ind w:right="138"/>
        <w:jc w:val="both"/>
        <w:rPr>
          <w:sz w:val="24"/>
        </w:rPr>
      </w:pPr>
      <w:r>
        <w:rPr>
          <w:noProof/>
          <w:sz w:val="24"/>
        </w:rPr>
        <w:lastRenderedPageBreak/>
        <mc:AlternateContent>
          <mc:Choice Requires="wps">
            <w:drawing>
              <wp:anchor distT="0" distB="0" distL="0" distR="0" simplePos="0" relativeHeight="15731200" behindDoc="0" locked="0" layoutInCell="1" allowOverlap="1" wp14:anchorId="50835BE5" wp14:editId="5A694DE3">
                <wp:simplePos x="0" y="0"/>
                <wp:positionH relativeFrom="page">
                  <wp:posOffset>7001891</wp:posOffset>
                </wp:positionH>
                <wp:positionV relativeFrom="page">
                  <wp:posOffset>9233533</wp:posOffset>
                </wp:positionV>
                <wp:extent cx="304800" cy="528320"/>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17B91B48"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6</w:t>
                            </w:r>
                          </w:p>
                        </w:txbxContent>
                      </wps:txbx>
                      <wps:bodyPr vert="vert270" wrap="square" lIns="0" tIns="0" rIns="0" bIns="0" rtlCol="0">
                        <a:noAutofit/>
                      </wps:bodyPr>
                    </wps:wsp>
                  </a:graphicData>
                </a:graphic>
              </wp:anchor>
            </w:drawing>
          </mc:Choice>
          <mc:Fallback>
            <w:pict>
              <v:shape w14:anchorId="50835BE5" id="Textbox 7" o:spid="_x0000_s1031" type="#_x0000_t202" style="position:absolute;left:0;text-align:left;margin-left:551.35pt;margin-top:727.05pt;width:24pt;height:41.6pt;z-index:1573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" filled="f" stroked="f">
                <v:textbox style="layout-flow:vertical;mso-layout-flow-alt:bottom-to-top" inset="0,0,0,0">
                  <w:txbxContent>
                    <w:p w14:paraId="17B91B48"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6</w:t>
                      </w:r>
                    </w:p>
                  </w:txbxContent>
                </v:textbox>
                <w10:wrap anchorx="page" anchory="page"/>
              </v:shape>
            </w:pict>
          </mc:Fallback>
        </mc:AlternateContent>
      </w:r>
      <w:r>
        <w:rPr>
          <w:sz w:val="24"/>
        </w:rPr>
        <w:t>Wynagrodzenie</w:t>
      </w:r>
      <w:r>
        <w:rPr>
          <w:spacing w:val="-11"/>
          <w:sz w:val="24"/>
        </w:rPr>
        <w:t xml:space="preserve"> </w:t>
      </w:r>
      <w:r>
        <w:rPr>
          <w:sz w:val="24"/>
        </w:rPr>
        <w:t>Wykonawcy</w:t>
      </w:r>
      <w:r>
        <w:rPr>
          <w:spacing w:val="-9"/>
          <w:sz w:val="24"/>
        </w:rPr>
        <w:t xml:space="preserve"> </w:t>
      </w:r>
      <w:r>
        <w:rPr>
          <w:sz w:val="24"/>
        </w:rPr>
        <w:t>obejmuje,</w:t>
      </w:r>
      <w:r>
        <w:rPr>
          <w:spacing w:val="-7"/>
          <w:sz w:val="24"/>
        </w:rPr>
        <w:t xml:space="preserve"> </w:t>
      </w:r>
      <w:r>
        <w:rPr>
          <w:sz w:val="24"/>
        </w:rPr>
        <w:t>wszystkie</w:t>
      </w:r>
      <w:r>
        <w:rPr>
          <w:spacing w:val="-8"/>
          <w:sz w:val="24"/>
        </w:rPr>
        <w:t xml:space="preserve"> </w:t>
      </w:r>
      <w:r>
        <w:rPr>
          <w:sz w:val="24"/>
        </w:rPr>
        <w:t>koszty</w:t>
      </w:r>
      <w:r>
        <w:rPr>
          <w:spacing w:val="-9"/>
          <w:sz w:val="24"/>
        </w:rPr>
        <w:t xml:space="preserve"> </w:t>
      </w:r>
      <w:r>
        <w:rPr>
          <w:sz w:val="24"/>
        </w:rPr>
        <w:t>związane</w:t>
      </w:r>
      <w:r>
        <w:rPr>
          <w:spacing w:val="-7"/>
          <w:sz w:val="24"/>
        </w:rPr>
        <w:t xml:space="preserve"> </w:t>
      </w:r>
      <w:r>
        <w:rPr>
          <w:sz w:val="24"/>
        </w:rPr>
        <w:t>z</w:t>
      </w:r>
      <w:r>
        <w:rPr>
          <w:spacing w:val="-12"/>
          <w:sz w:val="24"/>
        </w:rPr>
        <w:t xml:space="preserve"> </w:t>
      </w:r>
      <w:r>
        <w:rPr>
          <w:sz w:val="24"/>
        </w:rPr>
        <w:t>wykonaniem</w:t>
      </w:r>
      <w:r>
        <w:rPr>
          <w:spacing w:val="-9"/>
          <w:sz w:val="24"/>
        </w:rPr>
        <w:t xml:space="preserve"> </w:t>
      </w:r>
      <w:r>
        <w:rPr>
          <w:sz w:val="24"/>
        </w:rPr>
        <w:t>umowy, również</w:t>
      </w:r>
      <w:r>
        <w:rPr>
          <w:spacing w:val="80"/>
          <w:sz w:val="24"/>
        </w:rPr>
        <w:t xml:space="preserve">  </w:t>
      </w:r>
      <w:r>
        <w:rPr>
          <w:sz w:val="24"/>
        </w:rPr>
        <w:t>te,</w:t>
      </w:r>
      <w:r>
        <w:rPr>
          <w:spacing w:val="80"/>
          <w:sz w:val="24"/>
        </w:rPr>
        <w:t xml:space="preserve">  </w:t>
      </w:r>
      <w:r>
        <w:rPr>
          <w:sz w:val="24"/>
        </w:rPr>
        <w:t>które</w:t>
      </w:r>
      <w:r>
        <w:rPr>
          <w:spacing w:val="80"/>
          <w:sz w:val="24"/>
        </w:rPr>
        <w:t xml:space="preserve">  </w:t>
      </w:r>
      <w:r>
        <w:rPr>
          <w:sz w:val="24"/>
        </w:rPr>
        <w:t>nie</w:t>
      </w:r>
      <w:r>
        <w:rPr>
          <w:spacing w:val="80"/>
          <w:sz w:val="24"/>
        </w:rPr>
        <w:t xml:space="preserve">  </w:t>
      </w:r>
      <w:r>
        <w:rPr>
          <w:sz w:val="24"/>
        </w:rPr>
        <w:t>wynikają</w:t>
      </w:r>
      <w:r>
        <w:rPr>
          <w:spacing w:val="80"/>
          <w:sz w:val="24"/>
        </w:rPr>
        <w:t xml:space="preserve">  </w:t>
      </w:r>
      <w:r>
        <w:rPr>
          <w:sz w:val="24"/>
        </w:rPr>
        <w:t>wprost</w:t>
      </w:r>
      <w:r>
        <w:rPr>
          <w:spacing w:val="80"/>
          <w:sz w:val="24"/>
        </w:rPr>
        <w:t xml:space="preserve">  </w:t>
      </w:r>
      <w:r>
        <w:rPr>
          <w:sz w:val="24"/>
        </w:rPr>
        <w:t>z</w:t>
      </w:r>
      <w:r>
        <w:rPr>
          <w:spacing w:val="80"/>
          <w:sz w:val="24"/>
        </w:rPr>
        <w:t xml:space="preserve">  </w:t>
      </w:r>
      <w:r>
        <w:rPr>
          <w:sz w:val="24"/>
        </w:rPr>
        <w:t>brzmienia</w:t>
      </w:r>
      <w:r>
        <w:rPr>
          <w:spacing w:val="80"/>
          <w:sz w:val="24"/>
        </w:rPr>
        <w:t xml:space="preserve">  </w:t>
      </w:r>
      <w:r>
        <w:rPr>
          <w:sz w:val="24"/>
        </w:rPr>
        <w:t>niniejszej</w:t>
      </w:r>
      <w:r>
        <w:rPr>
          <w:spacing w:val="80"/>
          <w:sz w:val="24"/>
        </w:rPr>
        <w:t xml:space="preserve">  </w:t>
      </w:r>
      <w:r>
        <w:rPr>
          <w:sz w:val="24"/>
        </w:rPr>
        <w:t>umowy, a są niezbędne do wykonania zamówienia.</w:t>
      </w:r>
    </w:p>
    <w:p w14:paraId="1DAFEFAD" w14:textId="77777777" w:rsidR="0088565F" w:rsidRDefault="00000000">
      <w:pPr>
        <w:pStyle w:val="Akapitzlist"/>
        <w:numPr>
          <w:ilvl w:val="0"/>
          <w:numId w:val="9"/>
        </w:numPr>
        <w:tabs>
          <w:tab w:val="left" w:pos="643"/>
        </w:tabs>
        <w:spacing w:line="288" w:lineRule="auto"/>
        <w:ind w:right="139"/>
        <w:jc w:val="both"/>
        <w:rPr>
          <w:sz w:val="24"/>
        </w:rPr>
      </w:pPr>
      <w:r>
        <w:rPr>
          <w:sz w:val="24"/>
        </w:rPr>
        <w:t>Wykonawca w terminie 14 dni od dnia podpisania protokołu zdawczo-odbiorczego bez uwag, przedłoży Zamawiającemu prawidłowo wystawioną fakturę VAT na kwotę wskazaną w ust. 1 powyżej. Wystawienie faktury na kwotę niższą musi wynikać wprost z ewentualnej modyfikacji umowy lub uzgodnień pomiędzy Stronami poczynionymi w formie pisemnej (w tym w ramach protokołu zdawczo-odbiorczego).</w:t>
      </w:r>
    </w:p>
    <w:p w14:paraId="018A9293" w14:textId="77777777" w:rsidR="0088565F" w:rsidRDefault="00000000">
      <w:pPr>
        <w:pStyle w:val="Akapitzlist"/>
        <w:numPr>
          <w:ilvl w:val="0"/>
          <w:numId w:val="9"/>
        </w:numPr>
        <w:tabs>
          <w:tab w:val="left" w:pos="643"/>
        </w:tabs>
        <w:spacing w:line="288" w:lineRule="auto"/>
        <w:ind w:right="150"/>
        <w:jc w:val="both"/>
        <w:rPr>
          <w:sz w:val="24"/>
        </w:rPr>
      </w:pPr>
      <w:r>
        <w:rPr>
          <w:sz w:val="24"/>
        </w:rPr>
        <w:t>Zapłata nastąpi w terminie 30 dni, przelewem na rachunek bankowy Wykonawcy podany na fakturze. Za dzień spełnienia świadczenia uważa się dzień obciążenia rachunku bankowego Zamawiającego.</w:t>
      </w:r>
    </w:p>
    <w:p w14:paraId="3C25B2E5" w14:textId="77777777" w:rsidR="0088565F" w:rsidRDefault="00000000">
      <w:pPr>
        <w:pStyle w:val="Akapitzlist"/>
        <w:numPr>
          <w:ilvl w:val="0"/>
          <w:numId w:val="9"/>
        </w:numPr>
        <w:tabs>
          <w:tab w:val="left" w:pos="643"/>
        </w:tabs>
        <w:spacing w:line="288" w:lineRule="auto"/>
        <w:ind w:right="138"/>
        <w:jc w:val="both"/>
        <w:rPr>
          <w:sz w:val="24"/>
        </w:rPr>
      </w:pPr>
      <w:r>
        <w:rPr>
          <w:sz w:val="24"/>
        </w:rPr>
        <w:t xml:space="preserve">Wykonawca może przesyłać ustrukturyzowane faktury elektroniczne, o których mowa w art. 2 pkt 4) ustawy z dnia 9 listopada 2018r. o elektronicznym fakturowaniu w zamówieniach publicznych, koncesjach na roboty budowlane lub usługi oraz partnerstwie </w:t>
      </w:r>
      <w:proofErr w:type="spellStart"/>
      <w:r>
        <w:rPr>
          <w:sz w:val="24"/>
        </w:rPr>
        <w:t>publiczno</w:t>
      </w:r>
      <w:proofErr w:type="spellEnd"/>
      <w:r>
        <w:rPr>
          <w:sz w:val="24"/>
        </w:rPr>
        <w:t xml:space="preserve"> - prywatnym (Dz. U. z 2020 r. poz. 1666, z </w:t>
      </w:r>
      <w:proofErr w:type="spellStart"/>
      <w:r>
        <w:rPr>
          <w:sz w:val="24"/>
        </w:rPr>
        <w:t>późn</w:t>
      </w:r>
      <w:proofErr w:type="spellEnd"/>
      <w:r>
        <w:rPr>
          <w:sz w:val="24"/>
        </w:rPr>
        <w:t>. zm.), tj. faktury spełniające wymagania</w:t>
      </w:r>
      <w:r>
        <w:rPr>
          <w:spacing w:val="-15"/>
          <w:sz w:val="24"/>
        </w:rPr>
        <w:t xml:space="preserve"> </w:t>
      </w:r>
      <w:r>
        <w:rPr>
          <w:sz w:val="24"/>
        </w:rPr>
        <w:t>umożliwiające</w:t>
      </w:r>
      <w:r>
        <w:rPr>
          <w:spacing w:val="-15"/>
          <w:sz w:val="24"/>
        </w:rPr>
        <w:t xml:space="preserve"> </w:t>
      </w:r>
      <w:r>
        <w:rPr>
          <w:sz w:val="24"/>
        </w:rPr>
        <w:t>przesyłanie</w:t>
      </w:r>
      <w:r>
        <w:rPr>
          <w:spacing w:val="-15"/>
          <w:sz w:val="24"/>
        </w:rPr>
        <w:t xml:space="preserve"> </w:t>
      </w:r>
      <w:r>
        <w:rPr>
          <w:sz w:val="24"/>
        </w:rPr>
        <w:t>za</w:t>
      </w:r>
      <w:r>
        <w:rPr>
          <w:spacing w:val="-15"/>
          <w:sz w:val="24"/>
        </w:rPr>
        <w:t xml:space="preserve"> </w:t>
      </w:r>
      <w:r>
        <w:rPr>
          <w:sz w:val="24"/>
        </w:rPr>
        <w:t>pośrednictwem</w:t>
      </w:r>
      <w:r>
        <w:rPr>
          <w:spacing w:val="-15"/>
          <w:sz w:val="24"/>
        </w:rPr>
        <w:t xml:space="preserve"> </w:t>
      </w:r>
      <w:r>
        <w:rPr>
          <w:sz w:val="24"/>
        </w:rPr>
        <w:t>platformy</w:t>
      </w:r>
      <w:r>
        <w:rPr>
          <w:spacing w:val="-15"/>
          <w:sz w:val="24"/>
        </w:rPr>
        <w:t xml:space="preserve"> </w:t>
      </w:r>
      <w:r>
        <w:rPr>
          <w:sz w:val="24"/>
        </w:rPr>
        <w:t>faktur</w:t>
      </w:r>
      <w:r>
        <w:rPr>
          <w:spacing w:val="-15"/>
          <w:sz w:val="24"/>
        </w:rPr>
        <w:t xml:space="preserve"> </w:t>
      </w:r>
      <w:r>
        <w:rPr>
          <w:sz w:val="24"/>
        </w:rPr>
        <w:t>elektronicznych, o których mowa w art. 2 pkt 32) ustawy z dnia 11 marca 2004 r. o podatku od towarów i usług</w:t>
      </w:r>
      <w:r>
        <w:rPr>
          <w:spacing w:val="-3"/>
          <w:sz w:val="24"/>
        </w:rPr>
        <w:t xml:space="preserve"> </w:t>
      </w:r>
      <w:r>
        <w:rPr>
          <w:sz w:val="24"/>
        </w:rPr>
        <w:t>(Dz.</w:t>
      </w:r>
      <w:r>
        <w:rPr>
          <w:spacing w:val="-3"/>
          <w:sz w:val="24"/>
        </w:rPr>
        <w:t xml:space="preserve"> </w:t>
      </w:r>
      <w:r>
        <w:rPr>
          <w:sz w:val="24"/>
        </w:rPr>
        <w:t>U.</w:t>
      </w:r>
      <w:r>
        <w:rPr>
          <w:spacing w:val="-3"/>
          <w:sz w:val="24"/>
        </w:rPr>
        <w:t xml:space="preserve"> </w:t>
      </w:r>
      <w:r>
        <w:rPr>
          <w:sz w:val="24"/>
        </w:rPr>
        <w:t>z</w:t>
      </w:r>
      <w:r>
        <w:rPr>
          <w:spacing w:val="-5"/>
          <w:sz w:val="24"/>
        </w:rPr>
        <w:t xml:space="preserve"> </w:t>
      </w:r>
      <w:r>
        <w:rPr>
          <w:sz w:val="24"/>
        </w:rPr>
        <w:t>2024</w:t>
      </w:r>
      <w:r>
        <w:rPr>
          <w:spacing w:val="-3"/>
          <w:sz w:val="24"/>
        </w:rPr>
        <w:t xml:space="preserve"> </w:t>
      </w:r>
      <w:r>
        <w:rPr>
          <w:sz w:val="24"/>
        </w:rPr>
        <w:t>r.</w:t>
      </w:r>
      <w:r>
        <w:rPr>
          <w:spacing w:val="-3"/>
          <w:sz w:val="24"/>
        </w:rPr>
        <w:t xml:space="preserve"> </w:t>
      </w:r>
      <w:r>
        <w:rPr>
          <w:sz w:val="24"/>
        </w:rPr>
        <w:t>poz.</w:t>
      </w:r>
      <w:r>
        <w:rPr>
          <w:spacing w:val="-3"/>
          <w:sz w:val="24"/>
        </w:rPr>
        <w:t xml:space="preserve"> </w:t>
      </w:r>
      <w:r>
        <w:rPr>
          <w:sz w:val="24"/>
        </w:rPr>
        <w:t>361,</w:t>
      </w:r>
      <w:r>
        <w:rPr>
          <w:spacing w:val="-3"/>
          <w:sz w:val="24"/>
        </w:rPr>
        <w:t xml:space="preserve"> </w:t>
      </w:r>
      <w:r>
        <w:rPr>
          <w:sz w:val="24"/>
        </w:rPr>
        <w:t>z</w:t>
      </w:r>
      <w:r>
        <w:rPr>
          <w:spacing w:val="-4"/>
          <w:sz w:val="24"/>
        </w:rPr>
        <w:t xml:space="preserve"> </w:t>
      </w:r>
      <w:r>
        <w:rPr>
          <w:sz w:val="24"/>
        </w:rPr>
        <w:t>późn.zm.).</w:t>
      </w:r>
      <w:r>
        <w:rPr>
          <w:spacing w:val="-3"/>
          <w:sz w:val="24"/>
        </w:rPr>
        <w:t xml:space="preserve"> </w:t>
      </w:r>
      <w:r>
        <w:rPr>
          <w:sz w:val="24"/>
        </w:rPr>
        <w:t>Zamawiający</w:t>
      </w:r>
      <w:r>
        <w:rPr>
          <w:spacing w:val="-3"/>
          <w:sz w:val="24"/>
        </w:rPr>
        <w:t xml:space="preserve"> </w:t>
      </w:r>
      <w:r>
        <w:rPr>
          <w:sz w:val="24"/>
        </w:rPr>
        <w:t>informuje,</w:t>
      </w:r>
      <w:r>
        <w:rPr>
          <w:spacing w:val="-3"/>
          <w:sz w:val="24"/>
        </w:rPr>
        <w:t xml:space="preserve"> </w:t>
      </w:r>
      <w:r>
        <w:rPr>
          <w:sz w:val="24"/>
        </w:rPr>
        <w:t>iż</w:t>
      </w:r>
      <w:r>
        <w:rPr>
          <w:spacing w:val="-2"/>
          <w:sz w:val="24"/>
        </w:rPr>
        <w:t xml:space="preserve"> </w:t>
      </w:r>
      <w:r>
        <w:rPr>
          <w:sz w:val="24"/>
        </w:rPr>
        <w:t>posiada</w:t>
      </w:r>
      <w:r>
        <w:rPr>
          <w:spacing w:val="-4"/>
          <w:sz w:val="24"/>
        </w:rPr>
        <w:t xml:space="preserve"> </w:t>
      </w:r>
      <w:r>
        <w:rPr>
          <w:sz w:val="24"/>
        </w:rPr>
        <w:t>konto</w:t>
      </w:r>
      <w:r>
        <w:rPr>
          <w:spacing w:val="-3"/>
          <w:sz w:val="24"/>
        </w:rPr>
        <w:t xml:space="preserve"> </w:t>
      </w:r>
      <w:r>
        <w:rPr>
          <w:sz w:val="24"/>
        </w:rPr>
        <w:t>na platformie elektronicznego fakturowania (w skrócie: PEF), umożliwiające odbiór i przesyłanie ustrukturyzowanych faktur elektronicznych oraz innych ustrukturyzowanych dokumentów elektronicznych za swoim pośrednictwem.</w:t>
      </w:r>
    </w:p>
    <w:p w14:paraId="0D4CDC74" w14:textId="77777777" w:rsidR="0088565F" w:rsidRDefault="00000000">
      <w:pPr>
        <w:pStyle w:val="Akapitzlist"/>
        <w:numPr>
          <w:ilvl w:val="0"/>
          <w:numId w:val="9"/>
        </w:numPr>
        <w:tabs>
          <w:tab w:val="left" w:pos="643"/>
        </w:tabs>
        <w:spacing w:before="1" w:line="288" w:lineRule="auto"/>
        <w:ind w:right="142"/>
        <w:jc w:val="both"/>
        <w:rPr>
          <w:sz w:val="24"/>
        </w:rPr>
      </w:pPr>
      <w:r>
        <w:rPr>
          <w:sz w:val="24"/>
        </w:rPr>
        <w:t>Wprowadza się następujące zasady dotyczące płatności wynagrodzenia z tytułu realizacji umowy z zastosowaniem mechanizmu podzielonej płatności:</w:t>
      </w:r>
    </w:p>
    <w:p w14:paraId="58B2043D" w14:textId="77777777" w:rsidR="0088565F" w:rsidRDefault="00000000">
      <w:pPr>
        <w:pStyle w:val="Akapitzlist"/>
        <w:numPr>
          <w:ilvl w:val="1"/>
          <w:numId w:val="9"/>
        </w:numPr>
        <w:tabs>
          <w:tab w:val="left" w:pos="987"/>
          <w:tab w:val="left" w:pos="1003"/>
        </w:tabs>
        <w:spacing w:line="288" w:lineRule="auto"/>
        <w:ind w:right="144" w:hanging="360"/>
        <w:jc w:val="both"/>
        <w:rPr>
          <w:sz w:val="24"/>
        </w:rPr>
      </w:pPr>
      <w:r>
        <w:rPr>
          <w:sz w:val="24"/>
        </w:rPr>
        <w:t xml:space="preserve">Zamawiający zastrzega sobie prawo rozliczenia płatności wynikających z umowy za pośrednictwem metody podzielonej płatności (ang. </w:t>
      </w:r>
      <w:proofErr w:type="spellStart"/>
      <w:r>
        <w:rPr>
          <w:sz w:val="24"/>
        </w:rPr>
        <w:t>split</w:t>
      </w:r>
      <w:proofErr w:type="spellEnd"/>
      <w:r>
        <w:rPr>
          <w:sz w:val="24"/>
        </w:rPr>
        <w:t xml:space="preserve"> </w:t>
      </w:r>
      <w:proofErr w:type="spellStart"/>
      <w:r>
        <w:rPr>
          <w:sz w:val="24"/>
        </w:rPr>
        <w:t>payment</w:t>
      </w:r>
      <w:proofErr w:type="spellEnd"/>
      <w:r>
        <w:rPr>
          <w:sz w:val="24"/>
        </w:rPr>
        <w:t>) przewidzianego w przepisach ustawy o podatku od towarów i usług;</w:t>
      </w:r>
    </w:p>
    <w:p w14:paraId="4059778B" w14:textId="77777777" w:rsidR="0088565F" w:rsidRDefault="00000000">
      <w:pPr>
        <w:pStyle w:val="Akapitzlist"/>
        <w:numPr>
          <w:ilvl w:val="1"/>
          <w:numId w:val="9"/>
        </w:numPr>
        <w:tabs>
          <w:tab w:val="left" w:pos="987"/>
        </w:tabs>
        <w:spacing w:line="271" w:lineRule="exact"/>
        <w:ind w:left="987" w:hanging="344"/>
        <w:jc w:val="both"/>
        <w:rPr>
          <w:sz w:val="24"/>
        </w:rPr>
      </w:pPr>
      <w:r>
        <w:rPr>
          <w:sz w:val="24"/>
        </w:rPr>
        <w:t>Wykonawca</w:t>
      </w:r>
      <w:r>
        <w:rPr>
          <w:spacing w:val="-12"/>
          <w:sz w:val="24"/>
        </w:rPr>
        <w:t xml:space="preserve"> </w:t>
      </w:r>
      <w:r>
        <w:rPr>
          <w:sz w:val="24"/>
        </w:rPr>
        <w:t>oświadcza,</w:t>
      </w:r>
      <w:r>
        <w:rPr>
          <w:spacing w:val="-1"/>
          <w:sz w:val="24"/>
        </w:rPr>
        <w:t xml:space="preserve"> </w:t>
      </w:r>
      <w:r>
        <w:rPr>
          <w:sz w:val="24"/>
        </w:rPr>
        <w:t>że</w:t>
      </w:r>
      <w:r>
        <w:rPr>
          <w:spacing w:val="-5"/>
          <w:sz w:val="24"/>
        </w:rPr>
        <w:t xml:space="preserve"> </w:t>
      </w:r>
      <w:r>
        <w:rPr>
          <w:sz w:val="24"/>
        </w:rPr>
        <w:t>rachunek</w:t>
      </w:r>
      <w:r>
        <w:rPr>
          <w:spacing w:val="-3"/>
          <w:sz w:val="24"/>
        </w:rPr>
        <w:t xml:space="preserve"> </w:t>
      </w:r>
      <w:r>
        <w:rPr>
          <w:sz w:val="24"/>
        </w:rPr>
        <w:t>bankowy</w:t>
      </w:r>
      <w:r>
        <w:rPr>
          <w:spacing w:val="-4"/>
          <w:sz w:val="24"/>
        </w:rPr>
        <w:t xml:space="preserve"> </w:t>
      </w:r>
      <w:r>
        <w:rPr>
          <w:sz w:val="24"/>
        </w:rPr>
        <w:t>wskazany</w:t>
      </w:r>
      <w:r>
        <w:rPr>
          <w:spacing w:val="-4"/>
          <w:sz w:val="24"/>
        </w:rPr>
        <w:t xml:space="preserve"> </w:t>
      </w:r>
      <w:r>
        <w:rPr>
          <w:sz w:val="24"/>
        </w:rPr>
        <w:t>na</w:t>
      </w:r>
      <w:r>
        <w:rPr>
          <w:spacing w:val="-4"/>
          <w:sz w:val="24"/>
        </w:rPr>
        <w:t xml:space="preserve"> </w:t>
      </w:r>
      <w:r>
        <w:rPr>
          <w:sz w:val="24"/>
        </w:rPr>
        <w:t>fakturze,</w:t>
      </w:r>
      <w:r>
        <w:rPr>
          <w:spacing w:val="-4"/>
          <w:sz w:val="24"/>
        </w:rPr>
        <w:t xml:space="preserve"> </w:t>
      </w:r>
      <w:r>
        <w:rPr>
          <w:spacing w:val="-2"/>
          <w:sz w:val="24"/>
        </w:rPr>
        <w:t>będzie:</w:t>
      </w:r>
    </w:p>
    <w:p w14:paraId="434BF21A" w14:textId="77777777" w:rsidR="0088565F" w:rsidRDefault="00000000">
      <w:pPr>
        <w:pStyle w:val="Akapitzlist"/>
        <w:numPr>
          <w:ilvl w:val="2"/>
          <w:numId w:val="9"/>
        </w:numPr>
        <w:tabs>
          <w:tab w:val="left" w:pos="1363"/>
        </w:tabs>
        <w:spacing w:before="58" w:line="288" w:lineRule="auto"/>
        <w:ind w:right="143"/>
        <w:jc w:val="both"/>
        <w:rPr>
          <w:sz w:val="24"/>
        </w:rPr>
      </w:pPr>
      <w:r>
        <w:rPr>
          <w:sz w:val="24"/>
        </w:rPr>
        <w:t>rachunkiem umożliwiającym płatność w ramach mechanizmu podzielonej płatności, o którym mowa powyżej,</w:t>
      </w:r>
    </w:p>
    <w:p w14:paraId="5393AAC8" w14:textId="77777777" w:rsidR="0088565F" w:rsidRDefault="00000000">
      <w:pPr>
        <w:pStyle w:val="Akapitzlist"/>
        <w:numPr>
          <w:ilvl w:val="2"/>
          <w:numId w:val="9"/>
        </w:numPr>
        <w:tabs>
          <w:tab w:val="left" w:pos="1363"/>
        </w:tabs>
        <w:spacing w:line="288" w:lineRule="auto"/>
        <w:ind w:right="138"/>
        <w:jc w:val="both"/>
        <w:rPr>
          <w:sz w:val="24"/>
        </w:rPr>
      </w:pPr>
      <w:r>
        <w:rPr>
          <w:sz w:val="24"/>
        </w:rPr>
        <w:t>rachunkiem znajdującym</w:t>
      </w:r>
      <w:r>
        <w:rPr>
          <w:spacing w:val="19"/>
          <w:sz w:val="24"/>
        </w:rPr>
        <w:t xml:space="preserve"> </w:t>
      </w:r>
      <w:r>
        <w:rPr>
          <w:sz w:val="24"/>
        </w:rPr>
        <w:t>się</w:t>
      </w:r>
      <w:r>
        <w:rPr>
          <w:spacing w:val="-15"/>
          <w:sz w:val="24"/>
        </w:rPr>
        <w:t xml:space="preserve"> </w:t>
      </w:r>
      <w:r>
        <w:rPr>
          <w:sz w:val="24"/>
        </w:rPr>
        <w:t>w</w:t>
      </w:r>
      <w:r>
        <w:rPr>
          <w:spacing w:val="-15"/>
          <w:sz w:val="24"/>
        </w:rPr>
        <w:t xml:space="preserve"> </w:t>
      </w:r>
      <w:r>
        <w:rPr>
          <w:sz w:val="24"/>
        </w:rPr>
        <w:t>elektronicznym</w:t>
      </w:r>
      <w:r>
        <w:rPr>
          <w:spacing w:val="-13"/>
          <w:sz w:val="24"/>
        </w:rPr>
        <w:t xml:space="preserve"> </w:t>
      </w:r>
      <w:r>
        <w:rPr>
          <w:sz w:val="24"/>
        </w:rPr>
        <w:t>wykazie podmiotów</w:t>
      </w:r>
      <w:r>
        <w:rPr>
          <w:spacing w:val="-15"/>
          <w:sz w:val="24"/>
        </w:rPr>
        <w:t xml:space="preserve"> </w:t>
      </w:r>
      <w:r>
        <w:rPr>
          <w:sz w:val="24"/>
        </w:rPr>
        <w:t>prowadzonym od</w:t>
      </w:r>
      <w:r>
        <w:rPr>
          <w:spacing w:val="40"/>
          <w:sz w:val="24"/>
        </w:rPr>
        <w:t xml:space="preserve"> </w:t>
      </w:r>
      <w:r>
        <w:rPr>
          <w:sz w:val="24"/>
        </w:rPr>
        <w:t>1 września 2019 r. przez Szefa Krajowej Administracji Skarbowej, o którym mowa w ustawie o podatku od towarów i usług;</w:t>
      </w:r>
    </w:p>
    <w:p w14:paraId="630BA49A" w14:textId="77777777" w:rsidR="0088565F" w:rsidRDefault="00000000">
      <w:pPr>
        <w:pStyle w:val="Akapitzlist"/>
        <w:numPr>
          <w:ilvl w:val="1"/>
          <w:numId w:val="9"/>
        </w:numPr>
        <w:tabs>
          <w:tab w:val="left" w:pos="987"/>
          <w:tab w:val="left" w:pos="1003"/>
        </w:tabs>
        <w:spacing w:before="3" w:line="288" w:lineRule="auto"/>
        <w:ind w:right="140" w:hanging="360"/>
        <w:jc w:val="both"/>
        <w:rPr>
          <w:sz w:val="24"/>
        </w:rPr>
      </w:pPr>
      <w:r>
        <w:rPr>
          <w:sz w:val="24"/>
        </w:rPr>
        <w:t>w</w:t>
      </w:r>
      <w:r>
        <w:rPr>
          <w:spacing w:val="-11"/>
          <w:sz w:val="24"/>
        </w:rPr>
        <w:t xml:space="preserve"> </w:t>
      </w:r>
      <w:r>
        <w:rPr>
          <w:sz w:val="24"/>
        </w:rPr>
        <w:t>przypadku</w:t>
      </w:r>
      <w:r>
        <w:rPr>
          <w:spacing w:val="-11"/>
          <w:sz w:val="24"/>
        </w:rPr>
        <w:t xml:space="preserve"> </w:t>
      </w:r>
      <w:r>
        <w:rPr>
          <w:sz w:val="24"/>
        </w:rPr>
        <w:t>gdy</w:t>
      </w:r>
      <w:r>
        <w:rPr>
          <w:spacing w:val="-11"/>
          <w:sz w:val="24"/>
        </w:rPr>
        <w:t xml:space="preserve"> </w:t>
      </w:r>
      <w:r>
        <w:rPr>
          <w:sz w:val="24"/>
        </w:rPr>
        <w:t>rachunek</w:t>
      </w:r>
      <w:r>
        <w:rPr>
          <w:spacing w:val="-11"/>
          <w:sz w:val="24"/>
        </w:rPr>
        <w:t xml:space="preserve"> </w:t>
      </w:r>
      <w:r>
        <w:rPr>
          <w:sz w:val="24"/>
        </w:rPr>
        <w:t>bankowy</w:t>
      </w:r>
      <w:r>
        <w:rPr>
          <w:spacing w:val="-11"/>
          <w:sz w:val="24"/>
        </w:rPr>
        <w:t xml:space="preserve"> </w:t>
      </w:r>
      <w:r>
        <w:rPr>
          <w:sz w:val="24"/>
        </w:rPr>
        <w:t>Wykonawcy</w:t>
      </w:r>
      <w:r>
        <w:rPr>
          <w:spacing w:val="-9"/>
          <w:sz w:val="24"/>
        </w:rPr>
        <w:t xml:space="preserve"> </w:t>
      </w:r>
      <w:r>
        <w:rPr>
          <w:sz w:val="24"/>
        </w:rPr>
        <w:t>nie</w:t>
      </w:r>
      <w:r>
        <w:rPr>
          <w:spacing w:val="-11"/>
          <w:sz w:val="24"/>
        </w:rPr>
        <w:t xml:space="preserve"> </w:t>
      </w:r>
      <w:r>
        <w:rPr>
          <w:sz w:val="24"/>
        </w:rPr>
        <w:t>spełnia</w:t>
      </w:r>
      <w:r>
        <w:rPr>
          <w:spacing w:val="-12"/>
          <w:sz w:val="24"/>
        </w:rPr>
        <w:t xml:space="preserve"> </w:t>
      </w:r>
      <w:r>
        <w:rPr>
          <w:sz w:val="24"/>
        </w:rPr>
        <w:t>warunków</w:t>
      </w:r>
      <w:r>
        <w:rPr>
          <w:spacing w:val="-11"/>
          <w:sz w:val="24"/>
        </w:rPr>
        <w:t xml:space="preserve"> </w:t>
      </w:r>
      <w:r>
        <w:rPr>
          <w:sz w:val="24"/>
        </w:rPr>
        <w:t>określonych</w:t>
      </w:r>
      <w:r>
        <w:rPr>
          <w:spacing w:val="-11"/>
          <w:sz w:val="24"/>
        </w:rPr>
        <w:t xml:space="preserve"> </w:t>
      </w:r>
      <w:r>
        <w:rPr>
          <w:sz w:val="24"/>
        </w:rPr>
        <w:t>w pkt. 2, opóźnienie w dokonaniu płatności w terminie określonym w umowie, powstałe wskutek braku możliwości realizacji przez Zamawiającego płatności wynagrodzenia z zachowaniem</w:t>
      </w:r>
      <w:r>
        <w:rPr>
          <w:spacing w:val="-14"/>
          <w:sz w:val="24"/>
        </w:rPr>
        <w:t xml:space="preserve"> </w:t>
      </w:r>
      <w:r>
        <w:rPr>
          <w:sz w:val="24"/>
        </w:rPr>
        <w:t>mechanizmu</w:t>
      </w:r>
      <w:r>
        <w:rPr>
          <w:spacing w:val="-14"/>
          <w:sz w:val="24"/>
        </w:rPr>
        <w:t xml:space="preserve"> </w:t>
      </w:r>
      <w:r>
        <w:rPr>
          <w:sz w:val="24"/>
        </w:rPr>
        <w:t>podzielonej</w:t>
      </w:r>
      <w:r>
        <w:rPr>
          <w:spacing w:val="-14"/>
          <w:sz w:val="24"/>
        </w:rPr>
        <w:t xml:space="preserve"> </w:t>
      </w:r>
      <w:r>
        <w:rPr>
          <w:sz w:val="24"/>
        </w:rPr>
        <w:t>płatności</w:t>
      </w:r>
      <w:r>
        <w:rPr>
          <w:spacing w:val="-14"/>
          <w:sz w:val="24"/>
        </w:rPr>
        <w:t xml:space="preserve"> </w:t>
      </w:r>
      <w:r>
        <w:rPr>
          <w:sz w:val="24"/>
        </w:rPr>
        <w:t>bądź</w:t>
      </w:r>
      <w:r>
        <w:rPr>
          <w:spacing w:val="-15"/>
          <w:sz w:val="24"/>
        </w:rPr>
        <w:t xml:space="preserve"> </w:t>
      </w:r>
      <w:r>
        <w:rPr>
          <w:sz w:val="24"/>
        </w:rPr>
        <w:t>dokonania</w:t>
      </w:r>
      <w:r>
        <w:rPr>
          <w:spacing w:val="-15"/>
          <w:sz w:val="24"/>
        </w:rPr>
        <w:t xml:space="preserve"> </w:t>
      </w:r>
      <w:r>
        <w:rPr>
          <w:sz w:val="24"/>
        </w:rPr>
        <w:t>płatności</w:t>
      </w:r>
      <w:r>
        <w:rPr>
          <w:spacing w:val="-14"/>
          <w:sz w:val="24"/>
        </w:rPr>
        <w:t xml:space="preserve"> </w:t>
      </w:r>
      <w:r>
        <w:rPr>
          <w:sz w:val="24"/>
        </w:rPr>
        <w:t>na</w:t>
      </w:r>
      <w:r>
        <w:rPr>
          <w:spacing w:val="-15"/>
          <w:sz w:val="24"/>
        </w:rPr>
        <w:t xml:space="preserve"> </w:t>
      </w:r>
      <w:r>
        <w:rPr>
          <w:sz w:val="24"/>
        </w:rPr>
        <w:t>rachunek objęty</w:t>
      </w:r>
      <w:r>
        <w:rPr>
          <w:spacing w:val="-6"/>
          <w:sz w:val="24"/>
        </w:rPr>
        <w:t xml:space="preserve"> </w:t>
      </w:r>
      <w:r>
        <w:rPr>
          <w:sz w:val="24"/>
        </w:rPr>
        <w:t>wykazem,</w:t>
      </w:r>
      <w:r>
        <w:rPr>
          <w:spacing w:val="-5"/>
          <w:sz w:val="24"/>
        </w:rPr>
        <w:t xml:space="preserve"> </w:t>
      </w:r>
      <w:r>
        <w:rPr>
          <w:sz w:val="24"/>
        </w:rPr>
        <w:t>nie</w:t>
      </w:r>
      <w:r>
        <w:rPr>
          <w:spacing w:val="-6"/>
          <w:sz w:val="24"/>
        </w:rPr>
        <w:t xml:space="preserve"> </w:t>
      </w:r>
      <w:r>
        <w:rPr>
          <w:sz w:val="24"/>
        </w:rPr>
        <w:t>stanowi</w:t>
      </w:r>
      <w:r>
        <w:rPr>
          <w:spacing w:val="-6"/>
          <w:sz w:val="24"/>
        </w:rPr>
        <w:t xml:space="preserve"> </w:t>
      </w:r>
      <w:r>
        <w:rPr>
          <w:sz w:val="24"/>
        </w:rPr>
        <w:t>dla</w:t>
      </w:r>
      <w:r>
        <w:rPr>
          <w:spacing w:val="-6"/>
          <w:sz w:val="24"/>
        </w:rPr>
        <w:t xml:space="preserve"> </w:t>
      </w:r>
      <w:r>
        <w:rPr>
          <w:sz w:val="24"/>
        </w:rPr>
        <w:t>Wykonawcy</w:t>
      </w:r>
      <w:r>
        <w:rPr>
          <w:spacing w:val="-6"/>
          <w:sz w:val="24"/>
        </w:rPr>
        <w:t xml:space="preserve"> </w:t>
      </w:r>
      <w:r>
        <w:rPr>
          <w:sz w:val="24"/>
        </w:rPr>
        <w:t>podstawy</w:t>
      </w:r>
      <w:r>
        <w:rPr>
          <w:spacing w:val="-6"/>
          <w:sz w:val="24"/>
        </w:rPr>
        <w:t xml:space="preserve"> </w:t>
      </w:r>
      <w:r>
        <w:rPr>
          <w:sz w:val="24"/>
        </w:rPr>
        <w:t>do</w:t>
      </w:r>
      <w:r>
        <w:rPr>
          <w:spacing w:val="-6"/>
          <w:sz w:val="24"/>
        </w:rPr>
        <w:t xml:space="preserve"> </w:t>
      </w:r>
      <w:r>
        <w:rPr>
          <w:sz w:val="24"/>
        </w:rPr>
        <w:t>żądania</w:t>
      </w:r>
      <w:r>
        <w:rPr>
          <w:spacing w:val="-6"/>
          <w:sz w:val="24"/>
        </w:rPr>
        <w:t xml:space="preserve"> </w:t>
      </w:r>
      <w:r>
        <w:rPr>
          <w:sz w:val="24"/>
        </w:rPr>
        <w:t>od</w:t>
      </w:r>
      <w:r>
        <w:rPr>
          <w:spacing w:val="-4"/>
          <w:sz w:val="24"/>
        </w:rPr>
        <w:t xml:space="preserve"> </w:t>
      </w:r>
      <w:r>
        <w:rPr>
          <w:sz w:val="24"/>
        </w:rPr>
        <w:t>Zamawiającego jakichkolwiek odsetek / odszkodowań lub innych roszczeń z tytułu dokonania nieterminowej płatności.</w:t>
      </w:r>
    </w:p>
    <w:p w14:paraId="50B6A201" w14:textId="77777777" w:rsidR="0088565F" w:rsidRDefault="00000000">
      <w:pPr>
        <w:pStyle w:val="Akapitzlist"/>
        <w:numPr>
          <w:ilvl w:val="0"/>
          <w:numId w:val="9"/>
        </w:numPr>
        <w:tabs>
          <w:tab w:val="left" w:pos="419"/>
        </w:tabs>
        <w:spacing w:line="274" w:lineRule="exact"/>
        <w:ind w:left="419" w:right="139" w:hanging="419"/>
        <w:jc w:val="right"/>
        <w:rPr>
          <w:sz w:val="24"/>
        </w:rPr>
      </w:pPr>
      <w:r>
        <w:rPr>
          <w:sz w:val="24"/>
        </w:rPr>
        <w:t>Wykonawca</w:t>
      </w:r>
      <w:r>
        <w:rPr>
          <w:spacing w:val="27"/>
          <w:sz w:val="24"/>
        </w:rPr>
        <w:t xml:space="preserve">  </w:t>
      </w:r>
      <w:r>
        <w:rPr>
          <w:sz w:val="24"/>
        </w:rPr>
        <w:t>oświadcza,</w:t>
      </w:r>
      <w:r>
        <w:rPr>
          <w:spacing w:val="28"/>
          <w:sz w:val="24"/>
        </w:rPr>
        <w:t xml:space="preserve">  </w:t>
      </w:r>
      <w:r>
        <w:rPr>
          <w:sz w:val="24"/>
        </w:rPr>
        <w:t>że</w:t>
      </w:r>
      <w:r>
        <w:rPr>
          <w:spacing w:val="27"/>
          <w:sz w:val="24"/>
        </w:rPr>
        <w:t xml:space="preserve">  </w:t>
      </w:r>
      <w:r>
        <w:rPr>
          <w:sz w:val="24"/>
        </w:rPr>
        <w:t>jest</w:t>
      </w:r>
      <w:r>
        <w:rPr>
          <w:spacing w:val="28"/>
          <w:sz w:val="24"/>
        </w:rPr>
        <w:t xml:space="preserve">  </w:t>
      </w:r>
      <w:r>
        <w:rPr>
          <w:sz w:val="24"/>
        </w:rPr>
        <w:t>zarejestrowanym</w:t>
      </w:r>
      <w:r>
        <w:rPr>
          <w:spacing w:val="28"/>
          <w:sz w:val="24"/>
        </w:rPr>
        <w:t xml:space="preserve">  </w:t>
      </w:r>
      <w:r>
        <w:rPr>
          <w:sz w:val="24"/>
        </w:rPr>
        <w:t>podatnikiem</w:t>
      </w:r>
      <w:r>
        <w:rPr>
          <w:spacing w:val="27"/>
          <w:sz w:val="24"/>
        </w:rPr>
        <w:t xml:space="preserve">  </w:t>
      </w:r>
      <w:r>
        <w:rPr>
          <w:sz w:val="24"/>
        </w:rPr>
        <w:t>VAT</w:t>
      </w:r>
      <w:r>
        <w:rPr>
          <w:spacing w:val="28"/>
          <w:sz w:val="24"/>
        </w:rPr>
        <w:t xml:space="preserve">  </w:t>
      </w:r>
      <w:r>
        <w:rPr>
          <w:sz w:val="24"/>
        </w:rPr>
        <w:t>czynnym</w:t>
      </w:r>
      <w:r>
        <w:rPr>
          <w:spacing w:val="28"/>
          <w:sz w:val="24"/>
        </w:rPr>
        <w:t xml:space="preserve">  </w:t>
      </w:r>
      <w:r>
        <w:rPr>
          <w:spacing w:val="-5"/>
          <w:sz w:val="24"/>
        </w:rPr>
        <w:t>na</w:t>
      </w:r>
    </w:p>
    <w:p w14:paraId="0971D616" w14:textId="77777777" w:rsidR="0088565F" w:rsidRDefault="00000000">
      <w:pPr>
        <w:pStyle w:val="Tekstpodstawowy"/>
        <w:spacing w:before="57"/>
        <w:ind w:left="0" w:right="177" w:firstLine="0"/>
        <w:jc w:val="right"/>
      </w:pPr>
      <w:r>
        <w:t>terytorium</w:t>
      </w:r>
      <w:r>
        <w:rPr>
          <w:spacing w:val="20"/>
        </w:rPr>
        <w:t xml:space="preserve"> </w:t>
      </w:r>
      <w:r>
        <w:t>Rzeczypospolitej</w:t>
      </w:r>
      <w:r>
        <w:rPr>
          <w:spacing w:val="24"/>
        </w:rPr>
        <w:t xml:space="preserve"> </w:t>
      </w:r>
      <w:r>
        <w:t>Polskiej</w:t>
      </w:r>
      <w:r>
        <w:rPr>
          <w:spacing w:val="23"/>
        </w:rPr>
        <w:t xml:space="preserve"> </w:t>
      </w:r>
      <w:r>
        <w:t>oraz</w:t>
      </w:r>
      <w:r>
        <w:rPr>
          <w:spacing w:val="22"/>
        </w:rPr>
        <w:t xml:space="preserve"> </w:t>
      </w:r>
      <w:r>
        <w:t>zobowiązuje</w:t>
      </w:r>
      <w:r>
        <w:rPr>
          <w:spacing w:val="20"/>
        </w:rPr>
        <w:t xml:space="preserve"> </w:t>
      </w:r>
      <w:r>
        <w:t>się</w:t>
      </w:r>
      <w:r>
        <w:rPr>
          <w:spacing w:val="25"/>
        </w:rPr>
        <w:t xml:space="preserve"> </w:t>
      </w:r>
      <w:r>
        <w:t>w</w:t>
      </w:r>
      <w:r>
        <w:rPr>
          <w:spacing w:val="20"/>
        </w:rPr>
        <w:t xml:space="preserve"> </w:t>
      </w:r>
      <w:r>
        <w:t>trakcie</w:t>
      </w:r>
      <w:r>
        <w:rPr>
          <w:spacing w:val="22"/>
        </w:rPr>
        <w:t xml:space="preserve"> </w:t>
      </w:r>
      <w:r>
        <w:t>trwania</w:t>
      </w:r>
      <w:r>
        <w:rPr>
          <w:spacing w:val="27"/>
        </w:rPr>
        <w:t xml:space="preserve"> </w:t>
      </w:r>
      <w:r>
        <w:t>umowy</w:t>
      </w:r>
      <w:r>
        <w:rPr>
          <w:spacing w:val="23"/>
        </w:rPr>
        <w:t xml:space="preserve"> </w:t>
      </w:r>
      <w:r>
        <w:rPr>
          <w:spacing w:val="-5"/>
        </w:rPr>
        <w:t>do</w:t>
      </w:r>
    </w:p>
    <w:p w14:paraId="6F2EB5AC" w14:textId="77777777" w:rsidR="0088565F" w:rsidRDefault="0088565F">
      <w:pPr>
        <w:pStyle w:val="Tekstpodstawowy"/>
        <w:jc w:val="right"/>
        <w:sectPr w:rsidR="0088565F">
          <w:pgSz w:w="11920" w:h="16850"/>
          <w:pgMar w:top="1520" w:right="1275" w:bottom="280" w:left="1133" w:header="715" w:footer="0" w:gutter="0"/>
          <w:cols w:space="708"/>
        </w:sectPr>
      </w:pPr>
    </w:p>
    <w:p w14:paraId="6DFC83B7" w14:textId="77777777" w:rsidR="0088565F" w:rsidRDefault="00000000">
      <w:pPr>
        <w:pStyle w:val="Tekstpodstawowy"/>
        <w:spacing w:before="80" w:line="288" w:lineRule="auto"/>
        <w:ind w:right="141" w:firstLine="0"/>
      </w:pPr>
      <w:r>
        <w:rPr>
          <w:noProof/>
        </w:rPr>
        <w:lastRenderedPageBreak/>
        <mc:AlternateContent>
          <mc:Choice Requires="wps">
            <w:drawing>
              <wp:anchor distT="0" distB="0" distL="0" distR="0" simplePos="0" relativeHeight="15731712" behindDoc="0" locked="0" layoutInCell="1" allowOverlap="1" wp14:anchorId="14DDD44F" wp14:editId="1D26A22F">
                <wp:simplePos x="0" y="0"/>
                <wp:positionH relativeFrom="page">
                  <wp:posOffset>7001891</wp:posOffset>
                </wp:positionH>
                <wp:positionV relativeFrom="page">
                  <wp:posOffset>9233533</wp:posOffset>
                </wp:positionV>
                <wp:extent cx="304800" cy="528320"/>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5D1EF8EB"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7</w:t>
                            </w:r>
                          </w:p>
                        </w:txbxContent>
                      </wps:txbx>
                      <wps:bodyPr vert="vert270" wrap="square" lIns="0" tIns="0" rIns="0" bIns="0" rtlCol="0">
                        <a:noAutofit/>
                      </wps:bodyPr>
                    </wps:wsp>
                  </a:graphicData>
                </a:graphic>
              </wp:anchor>
            </w:drawing>
          </mc:Choice>
          <mc:Fallback>
            <w:pict>
              <v:shape w14:anchorId="14DDD44F" id="Textbox 8" o:spid="_x0000_s1032" type="#_x0000_t202" style="position:absolute;left:0;text-align:left;margin-left:551.35pt;margin-top:727.05pt;width:24pt;height:41.6pt;z-index:1573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" filled="f" stroked="f">
                <v:textbox style="layout-flow:vertical;mso-layout-flow-alt:bottom-to-top" inset="0,0,0,0">
                  <w:txbxContent>
                    <w:p w14:paraId="5D1EF8EB"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7</w:t>
                      </w:r>
                    </w:p>
                  </w:txbxContent>
                </v:textbox>
                <w10:wrap anchorx="page" anchory="page"/>
              </v:shape>
            </w:pict>
          </mc:Fallback>
        </mc:AlternateContent>
      </w:r>
      <w:r>
        <w:t>niezwłocznego poinformowania Zamawiającego o każdej zmianie dotyczącej statusu jako zarejestrowanego podatnika VAT czynnego na terytorium Rzeczypospolitej Polskiej. Wykonawca ponosi wobec Zamawiającego odpowiedzialność za wszelkie szkody oraz obciążenia nałożone na Zamawiającego przez organy podatkowe, wynikłe ze zmiany statusu Wykonawcy jako zarejestrowanego podatnika VAT czynnego.</w:t>
      </w:r>
    </w:p>
    <w:p w14:paraId="0B55E39E" w14:textId="77777777" w:rsidR="0088565F" w:rsidRDefault="00000000">
      <w:pPr>
        <w:pStyle w:val="Akapitzlist"/>
        <w:numPr>
          <w:ilvl w:val="0"/>
          <w:numId w:val="9"/>
        </w:numPr>
        <w:tabs>
          <w:tab w:val="left" w:pos="703"/>
        </w:tabs>
        <w:ind w:left="703" w:hanging="420"/>
        <w:jc w:val="both"/>
        <w:rPr>
          <w:sz w:val="24"/>
        </w:rPr>
      </w:pPr>
      <w:r>
        <w:rPr>
          <w:sz w:val="24"/>
        </w:rPr>
        <w:t>Po</w:t>
      </w:r>
      <w:r>
        <w:rPr>
          <w:spacing w:val="-2"/>
          <w:sz w:val="24"/>
        </w:rPr>
        <w:t xml:space="preserve"> </w:t>
      </w:r>
      <w:r>
        <w:rPr>
          <w:sz w:val="24"/>
        </w:rPr>
        <w:t>wejściu w życie Krajowego</w:t>
      </w:r>
      <w:r>
        <w:rPr>
          <w:spacing w:val="1"/>
          <w:sz w:val="24"/>
        </w:rPr>
        <w:t xml:space="preserve"> </w:t>
      </w:r>
      <w:r>
        <w:rPr>
          <w:sz w:val="24"/>
        </w:rPr>
        <w:t>Systemu</w:t>
      </w:r>
      <w:r>
        <w:rPr>
          <w:spacing w:val="1"/>
          <w:sz w:val="24"/>
        </w:rPr>
        <w:t xml:space="preserve"> </w:t>
      </w:r>
      <w:proofErr w:type="spellStart"/>
      <w:r>
        <w:rPr>
          <w:sz w:val="24"/>
        </w:rPr>
        <w:t>efaktur</w:t>
      </w:r>
      <w:proofErr w:type="spellEnd"/>
      <w:r>
        <w:rPr>
          <w:sz w:val="24"/>
        </w:rPr>
        <w:t xml:space="preserve"> (</w:t>
      </w:r>
      <w:proofErr w:type="spellStart"/>
      <w:r>
        <w:rPr>
          <w:sz w:val="24"/>
        </w:rPr>
        <w:t>KSeF</w:t>
      </w:r>
      <w:proofErr w:type="spellEnd"/>
      <w:r>
        <w:rPr>
          <w:sz w:val="24"/>
        </w:rPr>
        <w:t>) Wykonawca będzie</w:t>
      </w:r>
      <w:r>
        <w:rPr>
          <w:spacing w:val="1"/>
          <w:sz w:val="24"/>
        </w:rPr>
        <w:t xml:space="preserve"> </w:t>
      </w:r>
      <w:r>
        <w:rPr>
          <w:spacing w:val="-2"/>
          <w:sz w:val="24"/>
        </w:rPr>
        <w:t>zobowiązany</w:t>
      </w:r>
    </w:p>
    <w:p w14:paraId="7909D9AB" w14:textId="77777777" w:rsidR="0088565F" w:rsidRDefault="00000000">
      <w:pPr>
        <w:pStyle w:val="Tekstpodstawowy"/>
        <w:spacing w:before="55"/>
        <w:ind w:firstLine="0"/>
      </w:pPr>
      <w:r>
        <w:t>do</w:t>
      </w:r>
      <w:r>
        <w:rPr>
          <w:spacing w:val="-2"/>
        </w:rPr>
        <w:t xml:space="preserve"> </w:t>
      </w:r>
      <w:r>
        <w:t>wystawienia</w:t>
      </w:r>
      <w:r>
        <w:rPr>
          <w:spacing w:val="-2"/>
        </w:rPr>
        <w:t xml:space="preserve"> </w:t>
      </w:r>
      <w:r>
        <w:t>faktury</w:t>
      </w:r>
      <w:r>
        <w:rPr>
          <w:spacing w:val="-1"/>
        </w:rPr>
        <w:t xml:space="preserve"> </w:t>
      </w:r>
      <w:r>
        <w:t>w</w:t>
      </w:r>
      <w:r>
        <w:rPr>
          <w:spacing w:val="-2"/>
        </w:rPr>
        <w:t xml:space="preserve"> </w:t>
      </w:r>
      <w:r>
        <w:t>tym</w:t>
      </w:r>
      <w:r>
        <w:rPr>
          <w:spacing w:val="-1"/>
        </w:rPr>
        <w:t xml:space="preserve"> </w:t>
      </w:r>
      <w:r>
        <w:rPr>
          <w:spacing w:val="-2"/>
        </w:rPr>
        <w:t>Systemie.</w:t>
      </w:r>
    </w:p>
    <w:p w14:paraId="09F07AF2" w14:textId="77777777" w:rsidR="0088565F" w:rsidRDefault="0088565F">
      <w:pPr>
        <w:pStyle w:val="Tekstpodstawowy"/>
        <w:spacing w:before="110"/>
        <w:ind w:left="0" w:firstLine="0"/>
        <w:jc w:val="left"/>
      </w:pPr>
    </w:p>
    <w:p w14:paraId="69A95946" w14:textId="77777777" w:rsidR="0088565F" w:rsidRDefault="00000000">
      <w:pPr>
        <w:ind w:left="149"/>
        <w:jc w:val="center"/>
        <w:rPr>
          <w:b/>
          <w:sz w:val="24"/>
        </w:rPr>
      </w:pPr>
      <w:r>
        <w:rPr>
          <w:b/>
          <w:sz w:val="24"/>
        </w:rPr>
        <w:t xml:space="preserve">§ </w:t>
      </w:r>
      <w:r>
        <w:rPr>
          <w:b/>
          <w:spacing w:val="-10"/>
          <w:sz w:val="24"/>
        </w:rPr>
        <w:t>7</w:t>
      </w:r>
    </w:p>
    <w:p w14:paraId="20D2B796" w14:textId="77777777" w:rsidR="0088565F" w:rsidRDefault="00000000">
      <w:pPr>
        <w:spacing w:before="56"/>
        <w:ind w:left="149" w:right="5"/>
        <w:jc w:val="center"/>
        <w:rPr>
          <w:b/>
          <w:sz w:val="24"/>
        </w:rPr>
      </w:pPr>
      <w:r>
        <w:rPr>
          <w:b/>
          <w:sz w:val="24"/>
        </w:rPr>
        <w:t>Gwarancja</w:t>
      </w:r>
      <w:r>
        <w:rPr>
          <w:b/>
          <w:spacing w:val="-5"/>
          <w:sz w:val="24"/>
        </w:rPr>
        <w:t xml:space="preserve"> </w:t>
      </w:r>
      <w:r>
        <w:rPr>
          <w:b/>
          <w:sz w:val="24"/>
        </w:rPr>
        <w:t>i</w:t>
      </w:r>
      <w:r>
        <w:rPr>
          <w:b/>
          <w:spacing w:val="-1"/>
          <w:sz w:val="24"/>
        </w:rPr>
        <w:t xml:space="preserve"> </w:t>
      </w:r>
      <w:r>
        <w:rPr>
          <w:b/>
          <w:spacing w:val="-2"/>
          <w:sz w:val="24"/>
        </w:rPr>
        <w:t>rękojmia</w:t>
      </w:r>
    </w:p>
    <w:p w14:paraId="4ED9B136" w14:textId="77777777" w:rsidR="0088565F" w:rsidRDefault="00000000">
      <w:pPr>
        <w:pStyle w:val="Akapitzlist"/>
        <w:numPr>
          <w:ilvl w:val="0"/>
          <w:numId w:val="8"/>
        </w:numPr>
        <w:tabs>
          <w:tab w:val="left" w:pos="566"/>
        </w:tabs>
        <w:spacing w:before="55" w:line="288" w:lineRule="auto"/>
        <w:ind w:right="138"/>
        <w:jc w:val="both"/>
        <w:rPr>
          <w:sz w:val="24"/>
        </w:rPr>
      </w:pPr>
      <w:r>
        <w:rPr>
          <w:sz w:val="24"/>
        </w:rPr>
        <w:t xml:space="preserve">Wykonawca udziela Zamawiającemu gwarancji Maszyn na okres nie krótszy niż 12 </w:t>
      </w:r>
      <w:r>
        <w:rPr>
          <w:spacing w:val="-2"/>
          <w:sz w:val="24"/>
        </w:rPr>
        <w:t>miesięcy.</w:t>
      </w:r>
    </w:p>
    <w:p w14:paraId="1070358B" w14:textId="77777777" w:rsidR="0088565F" w:rsidRDefault="00000000">
      <w:pPr>
        <w:pStyle w:val="Akapitzlist"/>
        <w:numPr>
          <w:ilvl w:val="0"/>
          <w:numId w:val="8"/>
        </w:numPr>
        <w:tabs>
          <w:tab w:val="left" w:pos="566"/>
        </w:tabs>
        <w:spacing w:line="288" w:lineRule="auto"/>
        <w:ind w:right="145"/>
        <w:jc w:val="both"/>
        <w:rPr>
          <w:sz w:val="24"/>
        </w:rPr>
      </w:pPr>
      <w:r>
        <w:rPr>
          <w:sz w:val="24"/>
        </w:rPr>
        <w:t>Okres gwarancji wskazany w ust. 1 rozpoczyna swój bieg od dnia podpisania protokołu zdawczo-odbiorczego bez uwag (w tym w wyniku uchylenia uprzednich uwag, potwierdzonego adnotacją do protokołu, o którym mowa w §5 ust. 5 umowy).</w:t>
      </w:r>
    </w:p>
    <w:p w14:paraId="3BC2CF91" w14:textId="77777777" w:rsidR="0088565F" w:rsidRDefault="00000000">
      <w:pPr>
        <w:pStyle w:val="Akapitzlist"/>
        <w:numPr>
          <w:ilvl w:val="0"/>
          <w:numId w:val="8"/>
        </w:numPr>
        <w:tabs>
          <w:tab w:val="left" w:pos="566"/>
        </w:tabs>
        <w:spacing w:before="1"/>
        <w:jc w:val="both"/>
        <w:rPr>
          <w:sz w:val="24"/>
        </w:rPr>
      </w:pPr>
      <w:r>
        <w:rPr>
          <w:sz w:val="24"/>
        </w:rPr>
        <w:t>W</w:t>
      </w:r>
      <w:r>
        <w:rPr>
          <w:spacing w:val="-14"/>
          <w:sz w:val="24"/>
        </w:rPr>
        <w:t xml:space="preserve"> </w:t>
      </w:r>
      <w:r>
        <w:rPr>
          <w:sz w:val="24"/>
        </w:rPr>
        <w:t>ramach</w:t>
      </w:r>
      <w:r>
        <w:rPr>
          <w:spacing w:val="-3"/>
          <w:sz w:val="24"/>
        </w:rPr>
        <w:t xml:space="preserve"> </w:t>
      </w:r>
      <w:r>
        <w:rPr>
          <w:sz w:val="24"/>
        </w:rPr>
        <w:t>usług</w:t>
      </w:r>
      <w:r>
        <w:rPr>
          <w:spacing w:val="-3"/>
          <w:sz w:val="24"/>
        </w:rPr>
        <w:t xml:space="preserve"> </w:t>
      </w:r>
      <w:r>
        <w:rPr>
          <w:sz w:val="24"/>
        </w:rPr>
        <w:t>gwarancyjnych</w:t>
      </w:r>
      <w:r>
        <w:rPr>
          <w:spacing w:val="-7"/>
          <w:sz w:val="24"/>
        </w:rPr>
        <w:t xml:space="preserve"> </w:t>
      </w:r>
      <w:r>
        <w:rPr>
          <w:sz w:val="24"/>
        </w:rPr>
        <w:t>Wykonawca</w:t>
      </w:r>
      <w:r>
        <w:rPr>
          <w:spacing w:val="-7"/>
          <w:sz w:val="24"/>
        </w:rPr>
        <w:t xml:space="preserve"> </w:t>
      </w:r>
      <w:r>
        <w:rPr>
          <w:sz w:val="24"/>
        </w:rPr>
        <w:t>będzie</w:t>
      </w:r>
      <w:r>
        <w:rPr>
          <w:spacing w:val="-3"/>
          <w:sz w:val="24"/>
        </w:rPr>
        <w:t xml:space="preserve"> </w:t>
      </w:r>
      <w:r>
        <w:rPr>
          <w:spacing w:val="-2"/>
          <w:sz w:val="24"/>
        </w:rPr>
        <w:t>dokonywał:</w:t>
      </w:r>
    </w:p>
    <w:p w14:paraId="3BA1BEC0" w14:textId="77777777" w:rsidR="0088565F" w:rsidRDefault="00000000">
      <w:pPr>
        <w:pStyle w:val="Akapitzlist"/>
        <w:numPr>
          <w:ilvl w:val="1"/>
          <w:numId w:val="8"/>
        </w:numPr>
        <w:tabs>
          <w:tab w:val="left" w:pos="922"/>
        </w:tabs>
        <w:spacing w:before="55"/>
        <w:ind w:left="922" w:hanging="356"/>
        <w:jc w:val="both"/>
        <w:rPr>
          <w:sz w:val="24"/>
        </w:rPr>
      </w:pPr>
      <w:r>
        <w:rPr>
          <w:sz w:val="24"/>
        </w:rPr>
        <w:t>wymiany</w:t>
      </w:r>
      <w:r>
        <w:rPr>
          <w:spacing w:val="-4"/>
          <w:sz w:val="24"/>
        </w:rPr>
        <w:t xml:space="preserve"> </w:t>
      </w:r>
      <w:r>
        <w:rPr>
          <w:sz w:val="24"/>
        </w:rPr>
        <w:t>niesprawnych</w:t>
      </w:r>
      <w:r>
        <w:rPr>
          <w:spacing w:val="-1"/>
          <w:sz w:val="24"/>
        </w:rPr>
        <w:t xml:space="preserve"> </w:t>
      </w:r>
      <w:r>
        <w:rPr>
          <w:spacing w:val="-2"/>
          <w:sz w:val="24"/>
        </w:rPr>
        <w:t>części;</w:t>
      </w:r>
    </w:p>
    <w:p w14:paraId="471F93C2" w14:textId="77777777" w:rsidR="0088565F" w:rsidRDefault="00000000">
      <w:pPr>
        <w:pStyle w:val="Akapitzlist"/>
        <w:numPr>
          <w:ilvl w:val="1"/>
          <w:numId w:val="8"/>
        </w:numPr>
        <w:tabs>
          <w:tab w:val="left" w:pos="922"/>
        </w:tabs>
        <w:spacing w:before="55"/>
        <w:ind w:left="922" w:hanging="356"/>
        <w:jc w:val="both"/>
        <w:rPr>
          <w:sz w:val="24"/>
        </w:rPr>
      </w:pPr>
      <w:r>
        <w:rPr>
          <w:sz w:val="24"/>
        </w:rPr>
        <w:t>planowych</w:t>
      </w:r>
      <w:r>
        <w:rPr>
          <w:spacing w:val="-14"/>
          <w:sz w:val="24"/>
        </w:rPr>
        <w:t xml:space="preserve"> </w:t>
      </w:r>
      <w:r>
        <w:rPr>
          <w:sz w:val="24"/>
        </w:rPr>
        <w:t>przeglądów</w:t>
      </w:r>
      <w:r>
        <w:rPr>
          <w:spacing w:val="-6"/>
          <w:sz w:val="24"/>
        </w:rPr>
        <w:t xml:space="preserve"> </w:t>
      </w:r>
      <w:r>
        <w:rPr>
          <w:spacing w:val="-2"/>
          <w:sz w:val="24"/>
        </w:rPr>
        <w:t>Maszyny;</w:t>
      </w:r>
    </w:p>
    <w:p w14:paraId="2174424F" w14:textId="77777777" w:rsidR="0088565F" w:rsidRDefault="00000000">
      <w:pPr>
        <w:pStyle w:val="Akapitzlist"/>
        <w:numPr>
          <w:ilvl w:val="1"/>
          <w:numId w:val="8"/>
        </w:numPr>
        <w:tabs>
          <w:tab w:val="left" w:pos="926"/>
        </w:tabs>
        <w:spacing w:before="55" w:line="288" w:lineRule="auto"/>
        <w:ind w:left="926" w:right="150" w:hanging="360"/>
        <w:jc w:val="both"/>
        <w:rPr>
          <w:sz w:val="24"/>
        </w:rPr>
      </w:pPr>
      <w:r>
        <w:rPr>
          <w:sz w:val="24"/>
        </w:rPr>
        <w:t>doraźnych przeglądów na zlecenie Zamawiającego w sytuacji, kiedy wystąpi uzasadnione podejrzenie niesprawności Maszyny,</w:t>
      </w:r>
    </w:p>
    <w:p w14:paraId="04209975" w14:textId="77777777" w:rsidR="0088565F" w:rsidRDefault="00000000">
      <w:pPr>
        <w:pStyle w:val="Akapitzlist"/>
        <w:numPr>
          <w:ilvl w:val="1"/>
          <w:numId w:val="8"/>
        </w:numPr>
        <w:tabs>
          <w:tab w:val="left" w:pos="926"/>
        </w:tabs>
        <w:spacing w:line="288" w:lineRule="auto"/>
        <w:ind w:left="926" w:right="142" w:hanging="360"/>
        <w:jc w:val="both"/>
        <w:rPr>
          <w:sz w:val="24"/>
        </w:rPr>
      </w:pPr>
      <w:r>
        <w:rPr>
          <w:sz w:val="24"/>
        </w:rPr>
        <w:t>naprawy i usuwanie wszelkich usterek lub awarii jakie powstaną w okresie gwarancyjnym, za wyjątkiem uszkodzeń mechanicznych spowodowanych przez Zamawiającego, które zostaną usunięte na koszt Zamawiającego.</w:t>
      </w:r>
    </w:p>
    <w:p w14:paraId="71ABDF4A" w14:textId="77777777" w:rsidR="0088565F" w:rsidRDefault="00000000">
      <w:pPr>
        <w:pStyle w:val="Akapitzlist"/>
        <w:numPr>
          <w:ilvl w:val="0"/>
          <w:numId w:val="8"/>
        </w:numPr>
        <w:tabs>
          <w:tab w:val="left" w:pos="566"/>
        </w:tabs>
        <w:spacing w:before="1" w:line="288" w:lineRule="auto"/>
        <w:ind w:right="145"/>
        <w:jc w:val="both"/>
        <w:rPr>
          <w:sz w:val="24"/>
        </w:rPr>
      </w:pPr>
      <w:r>
        <w:rPr>
          <w:sz w:val="24"/>
        </w:rPr>
        <w:t>W</w:t>
      </w:r>
      <w:r>
        <w:rPr>
          <w:spacing w:val="-15"/>
          <w:sz w:val="24"/>
        </w:rPr>
        <w:t xml:space="preserve"> </w:t>
      </w:r>
      <w:r>
        <w:rPr>
          <w:sz w:val="24"/>
        </w:rPr>
        <w:t>okresie</w:t>
      </w:r>
      <w:r>
        <w:rPr>
          <w:spacing w:val="-15"/>
          <w:sz w:val="24"/>
        </w:rPr>
        <w:t xml:space="preserve"> </w:t>
      </w:r>
      <w:r>
        <w:rPr>
          <w:sz w:val="24"/>
        </w:rPr>
        <w:t>gwarancji</w:t>
      </w:r>
      <w:r>
        <w:rPr>
          <w:spacing w:val="-15"/>
          <w:sz w:val="24"/>
        </w:rPr>
        <w:t xml:space="preserve"> </w:t>
      </w:r>
      <w:r>
        <w:rPr>
          <w:sz w:val="24"/>
        </w:rPr>
        <w:t>Wykonawca</w:t>
      </w:r>
      <w:r>
        <w:rPr>
          <w:spacing w:val="-15"/>
          <w:sz w:val="24"/>
        </w:rPr>
        <w:t xml:space="preserve"> </w:t>
      </w:r>
      <w:r>
        <w:rPr>
          <w:sz w:val="24"/>
        </w:rPr>
        <w:t>zapewnia</w:t>
      </w:r>
      <w:r>
        <w:rPr>
          <w:spacing w:val="-15"/>
          <w:sz w:val="24"/>
        </w:rPr>
        <w:t xml:space="preserve"> </w:t>
      </w:r>
      <w:r>
        <w:rPr>
          <w:sz w:val="24"/>
        </w:rPr>
        <w:t>czas</w:t>
      </w:r>
      <w:r>
        <w:rPr>
          <w:spacing w:val="-15"/>
          <w:sz w:val="24"/>
        </w:rPr>
        <w:t xml:space="preserve"> </w:t>
      </w:r>
      <w:r>
        <w:rPr>
          <w:sz w:val="24"/>
        </w:rPr>
        <w:t>reakcji</w:t>
      </w:r>
      <w:r>
        <w:rPr>
          <w:spacing w:val="-15"/>
          <w:sz w:val="24"/>
        </w:rPr>
        <w:t xml:space="preserve"> </w:t>
      </w:r>
      <w:r>
        <w:rPr>
          <w:sz w:val="24"/>
        </w:rPr>
        <w:t>serwisu</w:t>
      </w:r>
      <w:r>
        <w:rPr>
          <w:spacing w:val="-15"/>
          <w:sz w:val="24"/>
        </w:rPr>
        <w:t xml:space="preserve"> </w:t>
      </w:r>
      <w:r>
        <w:rPr>
          <w:sz w:val="24"/>
        </w:rPr>
        <w:t>w</w:t>
      </w:r>
      <w:r>
        <w:rPr>
          <w:spacing w:val="-15"/>
          <w:sz w:val="24"/>
        </w:rPr>
        <w:t xml:space="preserve"> </w:t>
      </w:r>
      <w:r>
        <w:rPr>
          <w:sz w:val="24"/>
        </w:rPr>
        <w:t>siedzibie</w:t>
      </w:r>
      <w:r>
        <w:rPr>
          <w:spacing w:val="-15"/>
          <w:sz w:val="24"/>
        </w:rPr>
        <w:t xml:space="preserve"> </w:t>
      </w:r>
      <w:r>
        <w:rPr>
          <w:sz w:val="24"/>
        </w:rPr>
        <w:t>Zamawiającego w dni robocze w ciągu maksymalnie 48h od chwili zgłoszenia (telefonicznego lub wiadomością e-mail).</w:t>
      </w:r>
    </w:p>
    <w:p w14:paraId="69A20627" w14:textId="77777777" w:rsidR="0088565F" w:rsidRDefault="00000000">
      <w:pPr>
        <w:pStyle w:val="Akapitzlist"/>
        <w:numPr>
          <w:ilvl w:val="0"/>
          <w:numId w:val="8"/>
        </w:numPr>
        <w:tabs>
          <w:tab w:val="left" w:pos="566"/>
        </w:tabs>
        <w:spacing w:line="288" w:lineRule="auto"/>
        <w:ind w:right="140"/>
        <w:jc w:val="both"/>
        <w:rPr>
          <w:sz w:val="24"/>
        </w:rPr>
      </w:pPr>
      <w:r>
        <w:rPr>
          <w:sz w:val="24"/>
        </w:rPr>
        <w:t>W</w:t>
      </w:r>
      <w:r>
        <w:rPr>
          <w:spacing w:val="-2"/>
          <w:sz w:val="24"/>
        </w:rPr>
        <w:t xml:space="preserve"> </w:t>
      </w:r>
      <w:r>
        <w:rPr>
          <w:sz w:val="24"/>
        </w:rPr>
        <w:t>ramach gwarancji Wykonawca, w ostatnim miesiącu obowiązywania gwarancji wykona minimum jeden przegląd gwarancyjny, zapewniający bezusterkową eksploatację Maszyny w okresie udzielonej gwarancji wraz z materiałami.</w:t>
      </w:r>
    </w:p>
    <w:p w14:paraId="07D2F225" w14:textId="77777777" w:rsidR="0088565F" w:rsidRDefault="00000000">
      <w:pPr>
        <w:pStyle w:val="Akapitzlist"/>
        <w:numPr>
          <w:ilvl w:val="0"/>
          <w:numId w:val="8"/>
        </w:numPr>
        <w:tabs>
          <w:tab w:val="left" w:pos="566"/>
        </w:tabs>
        <w:jc w:val="both"/>
        <w:rPr>
          <w:sz w:val="24"/>
        </w:rPr>
      </w:pPr>
      <w:r>
        <w:rPr>
          <w:sz w:val="24"/>
        </w:rPr>
        <w:t>Wykonawca</w:t>
      </w:r>
      <w:r>
        <w:rPr>
          <w:spacing w:val="2"/>
          <w:sz w:val="24"/>
        </w:rPr>
        <w:t xml:space="preserve"> </w:t>
      </w:r>
      <w:r>
        <w:rPr>
          <w:sz w:val="24"/>
        </w:rPr>
        <w:t>zobowiązany</w:t>
      </w:r>
      <w:r>
        <w:rPr>
          <w:spacing w:val="1"/>
          <w:sz w:val="24"/>
        </w:rPr>
        <w:t xml:space="preserve"> </w:t>
      </w:r>
      <w:r>
        <w:rPr>
          <w:sz w:val="24"/>
        </w:rPr>
        <w:t>jest</w:t>
      </w:r>
      <w:r>
        <w:rPr>
          <w:spacing w:val="1"/>
          <w:sz w:val="24"/>
        </w:rPr>
        <w:t xml:space="preserve"> </w:t>
      </w:r>
      <w:r>
        <w:rPr>
          <w:sz w:val="24"/>
        </w:rPr>
        <w:t>do</w:t>
      </w:r>
      <w:r>
        <w:rPr>
          <w:spacing w:val="1"/>
          <w:sz w:val="24"/>
        </w:rPr>
        <w:t xml:space="preserve"> </w:t>
      </w:r>
      <w:r>
        <w:rPr>
          <w:sz w:val="24"/>
        </w:rPr>
        <w:t>przeprowadzana przeglądów</w:t>
      </w:r>
      <w:r>
        <w:rPr>
          <w:spacing w:val="3"/>
          <w:sz w:val="24"/>
        </w:rPr>
        <w:t xml:space="preserve"> </w:t>
      </w:r>
      <w:r>
        <w:rPr>
          <w:sz w:val="24"/>
        </w:rPr>
        <w:t>w</w:t>
      </w:r>
      <w:r>
        <w:rPr>
          <w:spacing w:val="2"/>
          <w:sz w:val="24"/>
        </w:rPr>
        <w:t xml:space="preserve"> </w:t>
      </w:r>
      <w:r>
        <w:rPr>
          <w:sz w:val="24"/>
        </w:rPr>
        <w:t>siedzibie</w:t>
      </w:r>
      <w:r>
        <w:rPr>
          <w:spacing w:val="5"/>
          <w:sz w:val="24"/>
        </w:rPr>
        <w:t xml:space="preserve"> </w:t>
      </w:r>
      <w:r>
        <w:rPr>
          <w:spacing w:val="-2"/>
          <w:sz w:val="24"/>
        </w:rPr>
        <w:t>Zamawiającego</w:t>
      </w:r>
    </w:p>
    <w:p w14:paraId="42A01F1A" w14:textId="77777777" w:rsidR="0088565F" w:rsidRDefault="00000000">
      <w:pPr>
        <w:pStyle w:val="Tekstpodstawowy"/>
        <w:spacing w:before="55"/>
        <w:ind w:left="566" w:firstLine="0"/>
      </w:pPr>
      <w:r>
        <w:t>lub</w:t>
      </w:r>
      <w:r>
        <w:rPr>
          <w:spacing w:val="-1"/>
        </w:rPr>
        <w:t xml:space="preserve"> </w:t>
      </w:r>
      <w:r>
        <w:t>w</w:t>
      </w:r>
      <w:r>
        <w:rPr>
          <w:spacing w:val="-1"/>
        </w:rPr>
        <w:t xml:space="preserve"> </w:t>
      </w:r>
      <w:r>
        <w:t>miejscu przez</w:t>
      </w:r>
      <w:r>
        <w:rPr>
          <w:spacing w:val="-1"/>
        </w:rPr>
        <w:t xml:space="preserve"> </w:t>
      </w:r>
      <w:r>
        <w:t xml:space="preserve">niego </w:t>
      </w:r>
      <w:r>
        <w:rPr>
          <w:spacing w:val="-2"/>
        </w:rPr>
        <w:t>wskazanym.</w:t>
      </w:r>
    </w:p>
    <w:p w14:paraId="13D601FD" w14:textId="77777777" w:rsidR="0088565F" w:rsidRDefault="00000000">
      <w:pPr>
        <w:pStyle w:val="Akapitzlist"/>
        <w:numPr>
          <w:ilvl w:val="0"/>
          <w:numId w:val="8"/>
        </w:numPr>
        <w:tabs>
          <w:tab w:val="left" w:pos="566"/>
        </w:tabs>
        <w:spacing w:before="55" w:line="288" w:lineRule="auto"/>
        <w:ind w:right="140"/>
        <w:jc w:val="both"/>
        <w:rPr>
          <w:sz w:val="24"/>
        </w:rPr>
      </w:pPr>
      <w:r>
        <w:rPr>
          <w:sz w:val="24"/>
        </w:rPr>
        <w:t>W przypadku nieprzeprowadzenia przeglądu w miejscu wskazanym w ust. 6 powyżej i postania konieczności przemieszczania Maszyny do siedziby Wykonawcy, koszty przemieszczenia Maszyny od i do Zamawiającego ponosi Wykonawca.</w:t>
      </w:r>
    </w:p>
    <w:p w14:paraId="1416FCB6" w14:textId="77777777" w:rsidR="0088565F" w:rsidRDefault="00000000">
      <w:pPr>
        <w:pStyle w:val="Akapitzlist"/>
        <w:numPr>
          <w:ilvl w:val="0"/>
          <w:numId w:val="8"/>
        </w:numPr>
        <w:tabs>
          <w:tab w:val="left" w:pos="566"/>
        </w:tabs>
        <w:spacing w:before="1" w:line="288" w:lineRule="auto"/>
        <w:ind w:right="143"/>
        <w:jc w:val="both"/>
        <w:rPr>
          <w:sz w:val="24"/>
        </w:rPr>
      </w:pPr>
      <w:r>
        <w:rPr>
          <w:sz w:val="24"/>
        </w:rPr>
        <w:t>Czas</w:t>
      </w:r>
      <w:r>
        <w:rPr>
          <w:spacing w:val="-15"/>
          <w:sz w:val="24"/>
        </w:rPr>
        <w:t xml:space="preserve"> </w:t>
      </w:r>
      <w:r>
        <w:rPr>
          <w:sz w:val="24"/>
        </w:rPr>
        <w:t>wykonania</w:t>
      </w:r>
      <w:r>
        <w:rPr>
          <w:spacing w:val="-15"/>
          <w:sz w:val="24"/>
        </w:rPr>
        <w:t xml:space="preserve"> </w:t>
      </w:r>
      <w:r>
        <w:rPr>
          <w:sz w:val="24"/>
        </w:rPr>
        <w:t>przeglądu</w:t>
      </w:r>
      <w:r>
        <w:rPr>
          <w:spacing w:val="-15"/>
          <w:sz w:val="24"/>
        </w:rPr>
        <w:t xml:space="preserve"> </w:t>
      </w:r>
      <w:r>
        <w:rPr>
          <w:sz w:val="24"/>
        </w:rPr>
        <w:t>w</w:t>
      </w:r>
      <w:r>
        <w:rPr>
          <w:spacing w:val="-15"/>
          <w:sz w:val="24"/>
        </w:rPr>
        <w:t xml:space="preserve"> </w:t>
      </w:r>
      <w:r>
        <w:rPr>
          <w:sz w:val="24"/>
        </w:rPr>
        <w:t>okresie</w:t>
      </w:r>
      <w:r>
        <w:rPr>
          <w:spacing w:val="-15"/>
          <w:sz w:val="24"/>
        </w:rPr>
        <w:t xml:space="preserve"> </w:t>
      </w:r>
      <w:r>
        <w:rPr>
          <w:sz w:val="24"/>
        </w:rPr>
        <w:t>gwarancyjnym,</w:t>
      </w:r>
      <w:r>
        <w:rPr>
          <w:spacing w:val="-15"/>
          <w:sz w:val="24"/>
        </w:rPr>
        <w:t xml:space="preserve"> </w:t>
      </w:r>
      <w:r>
        <w:rPr>
          <w:sz w:val="24"/>
        </w:rPr>
        <w:t>wynosi</w:t>
      </w:r>
      <w:r>
        <w:rPr>
          <w:spacing w:val="-15"/>
          <w:sz w:val="24"/>
        </w:rPr>
        <w:t xml:space="preserve"> </w:t>
      </w:r>
      <w:r>
        <w:rPr>
          <w:sz w:val="24"/>
        </w:rPr>
        <w:t>do</w:t>
      </w:r>
      <w:r>
        <w:rPr>
          <w:spacing w:val="-15"/>
          <w:sz w:val="24"/>
        </w:rPr>
        <w:t xml:space="preserve"> </w:t>
      </w:r>
      <w:r>
        <w:rPr>
          <w:sz w:val="24"/>
        </w:rPr>
        <w:t>3</w:t>
      </w:r>
      <w:r>
        <w:rPr>
          <w:spacing w:val="-15"/>
          <w:sz w:val="24"/>
        </w:rPr>
        <w:t xml:space="preserve"> </w:t>
      </w:r>
      <w:r>
        <w:rPr>
          <w:sz w:val="24"/>
        </w:rPr>
        <w:t>dni</w:t>
      </w:r>
      <w:r>
        <w:rPr>
          <w:spacing w:val="-15"/>
          <w:sz w:val="24"/>
        </w:rPr>
        <w:t xml:space="preserve"> </w:t>
      </w:r>
      <w:r>
        <w:rPr>
          <w:sz w:val="24"/>
        </w:rPr>
        <w:t>roboczych</w:t>
      </w:r>
      <w:r>
        <w:rPr>
          <w:spacing w:val="-15"/>
          <w:sz w:val="24"/>
        </w:rPr>
        <w:t xml:space="preserve"> </w:t>
      </w:r>
      <w:r>
        <w:rPr>
          <w:sz w:val="24"/>
        </w:rPr>
        <w:t>i</w:t>
      </w:r>
      <w:r>
        <w:rPr>
          <w:spacing w:val="-15"/>
          <w:sz w:val="24"/>
        </w:rPr>
        <w:t xml:space="preserve"> </w:t>
      </w:r>
      <w:r>
        <w:rPr>
          <w:sz w:val="24"/>
        </w:rPr>
        <w:t>w</w:t>
      </w:r>
      <w:r>
        <w:rPr>
          <w:spacing w:val="-15"/>
          <w:sz w:val="24"/>
        </w:rPr>
        <w:t xml:space="preserve"> </w:t>
      </w:r>
      <w:r>
        <w:rPr>
          <w:sz w:val="24"/>
        </w:rPr>
        <w:t>zakresie określonym w ust. 3 pkt 3) Wykonawca musi przystąpić do jego przeprowadzenia nie później niż w terminie 3 dni roboczych od dnia zgłoszenia.</w:t>
      </w:r>
    </w:p>
    <w:p w14:paraId="50E995A0" w14:textId="77777777" w:rsidR="0088565F" w:rsidRDefault="00000000">
      <w:pPr>
        <w:pStyle w:val="Akapitzlist"/>
        <w:numPr>
          <w:ilvl w:val="0"/>
          <w:numId w:val="8"/>
        </w:numPr>
        <w:tabs>
          <w:tab w:val="left" w:pos="566"/>
        </w:tabs>
        <w:jc w:val="both"/>
        <w:rPr>
          <w:sz w:val="24"/>
        </w:rPr>
      </w:pPr>
      <w:r>
        <w:rPr>
          <w:sz w:val="24"/>
        </w:rPr>
        <w:t>W</w:t>
      </w:r>
      <w:r>
        <w:rPr>
          <w:spacing w:val="-14"/>
          <w:sz w:val="24"/>
        </w:rPr>
        <w:t xml:space="preserve"> </w:t>
      </w:r>
      <w:r>
        <w:rPr>
          <w:sz w:val="24"/>
        </w:rPr>
        <w:t>ramach</w:t>
      </w:r>
      <w:r>
        <w:rPr>
          <w:spacing w:val="-3"/>
          <w:sz w:val="24"/>
        </w:rPr>
        <w:t xml:space="preserve"> </w:t>
      </w:r>
      <w:r>
        <w:rPr>
          <w:sz w:val="24"/>
        </w:rPr>
        <w:t>gwarancji</w:t>
      </w:r>
      <w:r>
        <w:rPr>
          <w:spacing w:val="-5"/>
          <w:sz w:val="24"/>
        </w:rPr>
        <w:t xml:space="preserve"> </w:t>
      </w:r>
      <w:r>
        <w:rPr>
          <w:sz w:val="24"/>
        </w:rPr>
        <w:t>Wykonawca</w:t>
      </w:r>
      <w:r>
        <w:rPr>
          <w:spacing w:val="-5"/>
          <w:sz w:val="24"/>
        </w:rPr>
        <w:t xml:space="preserve"> </w:t>
      </w:r>
      <w:r>
        <w:rPr>
          <w:sz w:val="24"/>
        </w:rPr>
        <w:t>usunie</w:t>
      </w:r>
      <w:r>
        <w:rPr>
          <w:spacing w:val="-4"/>
          <w:sz w:val="24"/>
        </w:rPr>
        <w:t xml:space="preserve"> </w:t>
      </w:r>
      <w:r>
        <w:rPr>
          <w:sz w:val="24"/>
        </w:rPr>
        <w:t>wady</w:t>
      </w:r>
      <w:r>
        <w:rPr>
          <w:spacing w:val="-4"/>
          <w:sz w:val="24"/>
        </w:rPr>
        <w:t xml:space="preserve"> </w:t>
      </w:r>
      <w:r>
        <w:rPr>
          <w:sz w:val="24"/>
        </w:rPr>
        <w:t>i</w:t>
      </w:r>
      <w:r>
        <w:rPr>
          <w:spacing w:val="-1"/>
          <w:sz w:val="24"/>
        </w:rPr>
        <w:t xml:space="preserve"> </w:t>
      </w:r>
      <w:r>
        <w:rPr>
          <w:sz w:val="24"/>
        </w:rPr>
        <w:t>usterki</w:t>
      </w:r>
      <w:r>
        <w:rPr>
          <w:spacing w:val="-3"/>
          <w:sz w:val="24"/>
        </w:rPr>
        <w:t xml:space="preserve"> </w:t>
      </w:r>
      <w:r>
        <w:rPr>
          <w:sz w:val="24"/>
        </w:rPr>
        <w:t>ujawnione</w:t>
      </w:r>
      <w:r>
        <w:rPr>
          <w:spacing w:val="-4"/>
          <w:sz w:val="24"/>
        </w:rPr>
        <w:t xml:space="preserve"> </w:t>
      </w:r>
      <w:r>
        <w:rPr>
          <w:sz w:val="24"/>
        </w:rPr>
        <w:t>w</w:t>
      </w:r>
      <w:r>
        <w:rPr>
          <w:spacing w:val="-4"/>
          <w:sz w:val="24"/>
        </w:rPr>
        <w:t xml:space="preserve"> </w:t>
      </w:r>
      <w:r>
        <w:rPr>
          <w:sz w:val="24"/>
        </w:rPr>
        <w:t>okresie</w:t>
      </w:r>
      <w:r>
        <w:rPr>
          <w:spacing w:val="-1"/>
          <w:sz w:val="24"/>
        </w:rPr>
        <w:t xml:space="preserve"> </w:t>
      </w:r>
      <w:r>
        <w:rPr>
          <w:spacing w:val="-2"/>
          <w:sz w:val="24"/>
        </w:rPr>
        <w:t>gwarancji.</w:t>
      </w:r>
    </w:p>
    <w:p w14:paraId="2C1E0E37" w14:textId="77777777" w:rsidR="0088565F" w:rsidRDefault="00000000">
      <w:pPr>
        <w:pStyle w:val="Akapitzlist"/>
        <w:numPr>
          <w:ilvl w:val="0"/>
          <w:numId w:val="8"/>
        </w:numPr>
        <w:tabs>
          <w:tab w:val="left" w:pos="566"/>
        </w:tabs>
        <w:spacing w:before="53" w:line="288" w:lineRule="auto"/>
        <w:ind w:right="145"/>
        <w:jc w:val="both"/>
        <w:rPr>
          <w:sz w:val="24"/>
        </w:rPr>
      </w:pPr>
      <w:r>
        <w:rPr>
          <w:sz w:val="24"/>
        </w:rPr>
        <w:t>Obowiązki polegające na usuwaniu wad lub usterek Wykonawca wykonywać będzie przy uwzględnieniu uzasadnionych potrzeb Zamawiającego, a przystąpienie do usuwania wad oraz</w:t>
      </w:r>
      <w:r>
        <w:rPr>
          <w:spacing w:val="40"/>
          <w:sz w:val="24"/>
        </w:rPr>
        <w:t xml:space="preserve">  </w:t>
      </w:r>
      <w:r>
        <w:rPr>
          <w:sz w:val="24"/>
        </w:rPr>
        <w:t>ich</w:t>
      </w:r>
      <w:r>
        <w:rPr>
          <w:spacing w:val="40"/>
          <w:sz w:val="24"/>
        </w:rPr>
        <w:t xml:space="preserve">  </w:t>
      </w:r>
      <w:r>
        <w:rPr>
          <w:sz w:val="24"/>
        </w:rPr>
        <w:t>zakończenie</w:t>
      </w:r>
      <w:r>
        <w:rPr>
          <w:spacing w:val="40"/>
          <w:sz w:val="24"/>
        </w:rPr>
        <w:t xml:space="preserve">  </w:t>
      </w:r>
      <w:r>
        <w:rPr>
          <w:sz w:val="24"/>
        </w:rPr>
        <w:t>powinny</w:t>
      </w:r>
      <w:r>
        <w:rPr>
          <w:spacing w:val="40"/>
          <w:sz w:val="24"/>
        </w:rPr>
        <w:t xml:space="preserve">  </w:t>
      </w:r>
      <w:r>
        <w:rPr>
          <w:sz w:val="24"/>
        </w:rPr>
        <w:t>być</w:t>
      </w:r>
      <w:r>
        <w:rPr>
          <w:spacing w:val="40"/>
          <w:sz w:val="24"/>
        </w:rPr>
        <w:t xml:space="preserve">  </w:t>
      </w:r>
      <w:r>
        <w:rPr>
          <w:sz w:val="24"/>
        </w:rPr>
        <w:t>zgłoszone</w:t>
      </w:r>
      <w:r>
        <w:rPr>
          <w:spacing w:val="40"/>
          <w:sz w:val="24"/>
        </w:rPr>
        <w:t xml:space="preserve">  </w:t>
      </w:r>
      <w:r>
        <w:rPr>
          <w:sz w:val="24"/>
        </w:rPr>
        <w:t>Zamawiającemu</w:t>
      </w:r>
      <w:r>
        <w:rPr>
          <w:spacing w:val="40"/>
          <w:sz w:val="24"/>
        </w:rPr>
        <w:t xml:space="preserve">  </w:t>
      </w:r>
      <w:r>
        <w:rPr>
          <w:sz w:val="24"/>
        </w:rPr>
        <w:t>z</w:t>
      </w:r>
      <w:r>
        <w:rPr>
          <w:spacing w:val="40"/>
          <w:sz w:val="24"/>
        </w:rPr>
        <w:t xml:space="preserve">  </w:t>
      </w:r>
      <w:r>
        <w:rPr>
          <w:sz w:val="24"/>
        </w:rPr>
        <w:t>odpowiednim</w:t>
      </w:r>
    </w:p>
    <w:p w14:paraId="18142DD2" w14:textId="77777777" w:rsidR="0088565F" w:rsidRDefault="0088565F">
      <w:pPr>
        <w:pStyle w:val="Akapitzlist"/>
        <w:spacing w:line="288" w:lineRule="auto"/>
        <w:rPr>
          <w:sz w:val="24"/>
        </w:rPr>
        <w:sectPr w:rsidR="0088565F">
          <w:pgSz w:w="11920" w:h="16850"/>
          <w:pgMar w:top="1520" w:right="1275" w:bottom="280" w:left="1133" w:header="715" w:footer="0" w:gutter="0"/>
          <w:cols w:space="708"/>
        </w:sectPr>
      </w:pPr>
    </w:p>
    <w:p w14:paraId="592EA2F6" w14:textId="77777777" w:rsidR="0088565F" w:rsidRDefault="00000000">
      <w:pPr>
        <w:pStyle w:val="Tekstpodstawowy"/>
        <w:spacing w:before="80" w:line="288" w:lineRule="auto"/>
        <w:ind w:left="566" w:right="142" w:firstLine="0"/>
      </w:pPr>
      <w:r>
        <w:rPr>
          <w:noProof/>
        </w:rPr>
        <w:lastRenderedPageBreak/>
        <mc:AlternateContent>
          <mc:Choice Requires="wps">
            <w:drawing>
              <wp:anchor distT="0" distB="0" distL="0" distR="0" simplePos="0" relativeHeight="15732224" behindDoc="0" locked="0" layoutInCell="1" allowOverlap="1" wp14:anchorId="6E28A37D" wp14:editId="2814D804">
                <wp:simplePos x="0" y="0"/>
                <wp:positionH relativeFrom="page">
                  <wp:posOffset>7001891</wp:posOffset>
                </wp:positionH>
                <wp:positionV relativeFrom="page">
                  <wp:posOffset>9233533</wp:posOffset>
                </wp:positionV>
                <wp:extent cx="304800" cy="528320"/>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2428A3DF"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8</w:t>
                            </w:r>
                          </w:p>
                        </w:txbxContent>
                      </wps:txbx>
                      <wps:bodyPr vert="vert270" wrap="square" lIns="0" tIns="0" rIns="0" bIns="0" rtlCol="0">
                        <a:noAutofit/>
                      </wps:bodyPr>
                    </wps:wsp>
                  </a:graphicData>
                </a:graphic>
              </wp:anchor>
            </w:drawing>
          </mc:Choice>
          <mc:Fallback>
            <w:pict>
              <v:shape w14:anchorId="6E28A37D" id="Textbox 9" o:spid="_x0000_s1033" type="#_x0000_t202" style="position:absolute;left:0;text-align:left;margin-left:551.35pt;margin-top:727.05pt;width:24pt;height:41.6pt;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" filled="f" stroked="f">
                <v:textbox style="layout-flow:vertical;mso-layout-flow-alt:bottom-to-top" inset="0,0,0,0">
                  <w:txbxContent>
                    <w:p w14:paraId="2428A3DF"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8</w:t>
                      </w:r>
                    </w:p>
                  </w:txbxContent>
                </v:textbox>
                <w10:wrap anchorx="page" anchory="page"/>
              </v:shape>
            </w:pict>
          </mc:Fallback>
        </mc:AlternateContent>
      </w:r>
      <w:r>
        <w:t>wyprzedzeniem. Wykonawca zobowiązuje się do usunięcia wad i usterek w najkrótszym możliwym terminie uwzględniającym techniczne możliwości ich usunięcia, jednak nie dłuższym niż 7 dni roboczych od daty zgłoszenia.</w:t>
      </w:r>
    </w:p>
    <w:p w14:paraId="6D2E90C1" w14:textId="77777777" w:rsidR="0088565F" w:rsidRDefault="00000000">
      <w:pPr>
        <w:pStyle w:val="Akapitzlist"/>
        <w:numPr>
          <w:ilvl w:val="0"/>
          <w:numId w:val="8"/>
        </w:numPr>
        <w:tabs>
          <w:tab w:val="left" w:pos="566"/>
        </w:tabs>
        <w:spacing w:line="288" w:lineRule="auto"/>
        <w:ind w:right="139"/>
        <w:jc w:val="both"/>
        <w:rPr>
          <w:sz w:val="24"/>
        </w:rPr>
      </w:pPr>
      <w:r>
        <w:rPr>
          <w:sz w:val="24"/>
        </w:rPr>
        <w:t>W okresie realizacji przez Wykonawcę obowiązków gwarancyjnych skutkujących niedostępnością Maszyny dla Zamawiającego przez okres dłuższy niż określony umową, Wykonawca</w:t>
      </w:r>
      <w:r>
        <w:rPr>
          <w:spacing w:val="-13"/>
          <w:sz w:val="24"/>
        </w:rPr>
        <w:t xml:space="preserve"> </w:t>
      </w:r>
      <w:r>
        <w:rPr>
          <w:sz w:val="24"/>
        </w:rPr>
        <w:t>zobowiązany</w:t>
      </w:r>
      <w:r>
        <w:rPr>
          <w:spacing w:val="-12"/>
          <w:sz w:val="24"/>
        </w:rPr>
        <w:t xml:space="preserve"> </w:t>
      </w:r>
      <w:r>
        <w:rPr>
          <w:sz w:val="24"/>
        </w:rPr>
        <w:t>jest</w:t>
      </w:r>
      <w:r>
        <w:rPr>
          <w:spacing w:val="-12"/>
          <w:sz w:val="24"/>
        </w:rPr>
        <w:t xml:space="preserve"> </w:t>
      </w:r>
      <w:r>
        <w:rPr>
          <w:sz w:val="24"/>
        </w:rPr>
        <w:t>zapewnić</w:t>
      </w:r>
      <w:r>
        <w:rPr>
          <w:spacing w:val="-13"/>
          <w:sz w:val="24"/>
        </w:rPr>
        <w:t xml:space="preserve"> </w:t>
      </w:r>
      <w:r>
        <w:rPr>
          <w:sz w:val="24"/>
        </w:rPr>
        <w:t>Zamawiającemu,</w:t>
      </w:r>
      <w:r>
        <w:rPr>
          <w:spacing w:val="-12"/>
          <w:sz w:val="24"/>
        </w:rPr>
        <w:t xml:space="preserve"> </w:t>
      </w:r>
      <w:r>
        <w:rPr>
          <w:sz w:val="24"/>
        </w:rPr>
        <w:t>równoważną</w:t>
      </w:r>
      <w:r>
        <w:rPr>
          <w:spacing w:val="-13"/>
          <w:sz w:val="24"/>
        </w:rPr>
        <w:t xml:space="preserve"> </w:t>
      </w:r>
      <w:r>
        <w:rPr>
          <w:sz w:val="24"/>
        </w:rPr>
        <w:t>maszynę</w:t>
      </w:r>
      <w:r>
        <w:rPr>
          <w:spacing w:val="21"/>
          <w:sz w:val="24"/>
        </w:rPr>
        <w:t xml:space="preserve"> </w:t>
      </w:r>
      <w:r>
        <w:rPr>
          <w:sz w:val="24"/>
        </w:rPr>
        <w:t>zastępczą.</w:t>
      </w:r>
    </w:p>
    <w:p w14:paraId="2E7430B4" w14:textId="77777777" w:rsidR="0088565F" w:rsidRDefault="00000000">
      <w:pPr>
        <w:pStyle w:val="Akapitzlist"/>
        <w:numPr>
          <w:ilvl w:val="0"/>
          <w:numId w:val="8"/>
        </w:numPr>
        <w:tabs>
          <w:tab w:val="left" w:pos="566"/>
        </w:tabs>
        <w:jc w:val="both"/>
        <w:rPr>
          <w:sz w:val="24"/>
        </w:rPr>
      </w:pPr>
      <w:r>
        <w:rPr>
          <w:sz w:val="24"/>
        </w:rPr>
        <w:t>Dwukrotne</w:t>
      </w:r>
      <w:r>
        <w:rPr>
          <w:spacing w:val="1"/>
          <w:sz w:val="24"/>
        </w:rPr>
        <w:t xml:space="preserve"> </w:t>
      </w:r>
      <w:r>
        <w:rPr>
          <w:sz w:val="24"/>
        </w:rPr>
        <w:t>zgłoszenie</w:t>
      </w:r>
      <w:r>
        <w:rPr>
          <w:spacing w:val="4"/>
          <w:sz w:val="24"/>
        </w:rPr>
        <w:t xml:space="preserve"> </w:t>
      </w:r>
      <w:r>
        <w:rPr>
          <w:sz w:val="24"/>
        </w:rPr>
        <w:t>tej</w:t>
      </w:r>
      <w:r>
        <w:rPr>
          <w:spacing w:val="5"/>
          <w:sz w:val="24"/>
        </w:rPr>
        <w:t xml:space="preserve"> </w:t>
      </w:r>
      <w:r>
        <w:rPr>
          <w:sz w:val="24"/>
        </w:rPr>
        <w:t>samej</w:t>
      </w:r>
      <w:r>
        <w:rPr>
          <w:spacing w:val="5"/>
          <w:sz w:val="24"/>
        </w:rPr>
        <w:t xml:space="preserve"> </w:t>
      </w:r>
      <w:r>
        <w:rPr>
          <w:sz w:val="24"/>
        </w:rPr>
        <w:t>wady</w:t>
      </w:r>
      <w:r>
        <w:rPr>
          <w:spacing w:val="4"/>
          <w:sz w:val="24"/>
        </w:rPr>
        <w:t xml:space="preserve"> </w:t>
      </w:r>
      <w:r>
        <w:rPr>
          <w:sz w:val="24"/>
        </w:rPr>
        <w:t>lub</w:t>
      </w:r>
      <w:r>
        <w:rPr>
          <w:spacing w:val="5"/>
          <w:sz w:val="24"/>
        </w:rPr>
        <w:t xml:space="preserve"> </w:t>
      </w:r>
      <w:r>
        <w:rPr>
          <w:sz w:val="24"/>
        </w:rPr>
        <w:t>usterki</w:t>
      </w:r>
      <w:r>
        <w:rPr>
          <w:spacing w:val="7"/>
          <w:sz w:val="24"/>
        </w:rPr>
        <w:t xml:space="preserve"> </w:t>
      </w:r>
      <w:r>
        <w:rPr>
          <w:sz w:val="24"/>
        </w:rPr>
        <w:t>przez</w:t>
      </w:r>
      <w:r>
        <w:rPr>
          <w:spacing w:val="5"/>
          <w:sz w:val="24"/>
        </w:rPr>
        <w:t xml:space="preserve"> </w:t>
      </w:r>
      <w:r>
        <w:rPr>
          <w:sz w:val="24"/>
        </w:rPr>
        <w:t>Zamawiającego,</w:t>
      </w:r>
      <w:r>
        <w:rPr>
          <w:spacing w:val="5"/>
          <w:sz w:val="24"/>
        </w:rPr>
        <w:t xml:space="preserve"> </w:t>
      </w:r>
      <w:r>
        <w:rPr>
          <w:sz w:val="24"/>
        </w:rPr>
        <w:t>stanowi</w:t>
      </w:r>
      <w:r>
        <w:rPr>
          <w:spacing w:val="5"/>
          <w:sz w:val="24"/>
        </w:rPr>
        <w:t xml:space="preserve"> </w:t>
      </w:r>
      <w:r>
        <w:rPr>
          <w:spacing w:val="-2"/>
          <w:sz w:val="24"/>
        </w:rPr>
        <w:t>podstawę</w:t>
      </w:r>
    </w:p>
    <w:p w14:paraId="3A7D3525" w14:textId="77777777" w:rsidR="0088565F" w:rsidRDefault="00000000">
      <w:pPr>
        <w:pStyle w:val="Tekstpodstawowy"/>
        <w:tabs>
          <w:tab w:val="left" w:pos="1051"/>
          <w:tab w:val="left" w:pos="2028"/>
          <w:tab w:val="left" w:pos="2794"/>
          <w:tab w:val="left" w:pos="4561"/>
          <w:tab w:val="left" w:pos="5701"/>
          <w:tab w:val="left" w:pos="8440"/>
        </w:tabs>
        <w:spacing w:before="55"/>
        <w:ind w:left="566" w:firstLine="0"/>
        <w:jc w:val="left"/>
      </w:pPr>
      <w:r>
        <w:rPr>
          <w:spacing w:val="-5"/>
        </w:rPr>
        <w:t>do</w:t>
      </w:r>
      <w:r>
        <w:tab/>
      </w:r>
      <w:r>
        <w:rPr>
          <w:spacing w:val="-2"/>
        </w:rPr>
        <w:t>żądania</w:t>
      </w:r>
      <w:r>
        <w:tab/>
      </w:r>
      <w:r>
        <w:rPr>
          <w:spacing w:val="-4"/>
        </w:rPr>
        <w:t>przez</w:t>
      </w:r>
      <w:r>
        <w:tab/>
      </w:r>
      <w:r>
        <w:rPr>
          <w:spacing w:val="-2"/>
        </w:rPr>
        <w:t>Zamawiającego</w:t>
      </w:r>
      <w:r>
        <w:tab/>
      </w:r>
      <w:r>
        <w:rPr>
          <w:spacing w:val="-2"/>
        </w:rPr>
        <w:t>wymiany</w:t>
      </w:r>
      <w:r>
        <w:tab/>
      </w:r>
      <w:r>
        <w:rPr>
          <w:spacing w:val="-2"/>
        </w:rPr>
        <w:t>wadliwego/uszkodzonego</w:t>
      </w:r>
      <w:r>
        <w:tab/>
      </w:r>
      <w:r>
        <w:rPr>
          <w:spacing w:val="-2"/>
        </w:rPr>
        <w:t>elementu</w:t>
      </w:r>
    </w:p>
    <w:p w14:paraId="706C986B" w14:textId="77777777" w:rsidR="0088565F" w:rsidRDefault="00000000">
      <w:pPr>
        <w:pStyle w:val="Tekstpodstawowy"/>
        <w:spacing w:before="55"/>
        <w:ind w:left="566" w:firstLine="0"/>
        <w:jc w:val="left"/>
      </w:pPr>
      <w:r>
        <w:rPr>
          <w:spacing w:val="-2"/>
        </w:rPr>
        <w:t>/urządzenia.</w:t>
      </w:r>
    </w:p>
    <w:p w14:paraId="112021C2" w14:textId="77777777" w:rsidR="0088565F" w:rsidRDefault="00000000">
      <w:pPr>
        <w:pStyle w:val="Akapitzlist"/>
        <w:numPr>
          <w:ilvl w:val="0"/>
          <w:numId w:val="8"/>
        </w:numPr>
        <w:tabs>
          <w:tab w:val="left" w:pos="566"/>
        </w:tabs>
        <w:spacing w:before="55" w:line="288" w:lineRule="auto"/>
        <w:ind w:right="138"/>
        <w:jc w:val="both"/>
        <w:rPr>
          <w:sz w:val="24"/>
        </w:rPr>
      </w:pPr>
      <w:r>
        <w:rPr>
          <w:sz w:val="24"/>
        </w:rPr>
        <w:t>Wykonawca nie odpowiada za wady lub usterki powstałe w wyniku niewłaściwego używania przedmiotu umowy, jednakże obowiązek dokonania naprawy tych usterek w okresie gwarancji spoczywa na Wykonawcy – odpłatnie, po uprzednim zatwierdzeniu kosztów przez Zamawiającego.</w:t>
      </w:r>
    </w:p>
    <w:p w14:paraId="18BBBDB6" w14:textId="77777777" w:rsidR="0088565F" w:rsidRDefault="00000000">
      <w:pPr>
        <w:pStyle w:val="Akapitzlist"/>
        <w:numPr>
          <w:ilvl w:val="0"/>
          <w:numId w:val="8"/>
        </w:numPr>
        <w:tabs>
          <w:tab w:val="left" w:pos="566"/>
        </w:tabs>
        <w:spacing w:before="1" w:line="288" w:lineRule="auto"/>
        <w:ind w:right="141"/>
        <w:jc w:val="both"/>
        <w:rPr>
          <w:sz w:val="24"/>
        </w:rPr>
      </w:pPr>
      <w:r>
        <w:rPr>
          <w:sz w:val="24"/>
        </w:rPr>
        <w:t>Zamawiający</w:t>
      </w:r>
      <w:r>
        <w:rPr>
          <w:spacing w:val="-11"/>
          <w:sz w:val="24"/>
        </w:rPr>
        <w:t xml:space="preserve"> </w:t>
      </w:r>
      <w:r>
        <w:rPr>
          <w:sz w:val="24"/>
        </w:rPr>
        <w:t>będzie</w:t>
      </w:r>
      <w:r>
        <w:rPr>
          <w:spacing w:val="-11"/>
          <w:sz w:val="24"/>
        </w:rPr>
        <w:t xml:space="preserve"> </w:t>
      </w:r>
      <w:r>
        <w:rPr>
          <w:sz w:val="24"/>
        </w:rPr>
        <w:t>każdorazowo</w:t>
      </w:r>
      <w:r>
        <w:rPr>
          <w:spacing w:val="-11"/>
          <w:sz w:val="24"/>
        </w:rPr>
        <w:t xml:space="preserve"> </w:t>
      </w:r>
      <w:r>
        <w:rPr>
          <w:sz w:val="24"/>
        </w:rPr>
        <w:t>dokonywał</w:t>
      </w:r>
      <w:r>
        <w:rPr>
          <w:spacing w:val="-10"/>
          <w:sz w:val="24"/>
        </w:rPr>
        <w:t xml:space="preserve"> </w:t>
      </w:r>
      <w:r>
        <w:rPr>
          <w:sz w:val="24"/>
        </w:rPr>
        <w:t>odbioru</w:t>
      </w:r>
      <w:r>
        <w:rPr>
          <w:spacing w:val="-11"/>
          <w:sz w:val="24"/>
        </w:rPr>
        <w:t xml:space="preserve"> </w:t>
      </w:r>
      <w:r>
        <w:rPr>
          <w:sz w:val="24"/>
        </w:rPr>
        <w:t>usunięcia</w:t>
      </w:r>
      <w:r>
        <w:rPr>
          <w:spacing w:val="-11"/>
          <w:sz w:val="24"/>
        </w:rPr>
        <w:t xml:space="preserve"> </w:t>
      </w:r>
      <w:r>
        <w:rPr>
          <w:sz w:val="24"/>
        </w:rPr>
        <w:t>zgłoszonej</w:t>
      </w:r>
      <w:r>
        <w:rPr>
          <w:spacing w:val="-10"/>
          <w:sz w:val="24"/>
        </w:rPr>
        <w:t xml:space="preserve"> </w:t>
      </w:r>
      <w:r>
        <w:rPr>
          <w:sz w:val="24"/>
        </w:rPr>
        <w:t>wady</w:t>
      </w:r>
      <w:r>
        <w:rPr>
          <w:spacing w:val="-11"/>
          <w:sz w:val="24"/>
        </w:rPr>
        <w:t xml:space="preserve"> </w:t>
      </w:r>
      <w:r>
        <w:rPr>
          <w:sz w:val="24"/>
        </w:rPr>
        <w:t>w</w:t>
      </w:r>
      <w:r>
        <w:rPr>
          <w:spacing w:val="29"/>
          <w:sz w:val="24"/>
        </w:rPr>
        <w:t xml:space="preserve"> </w:t>
      </w:r>
      <w:r>
        <w:rPr>
          <w:sz w:val="24"/>
        </w:rPr>
        <w:t xml:space="preserve">formie protokołu odbioru usunięcia wady podpisanego przez uprawomocnionego przedstawiciela </w:t>
      </w:r>
      <w:r>
        <w:rPr>
          <w:spacing w:val="-2"/>
          <w:sz w:val="24"/>
        </w:rPr>
        <w:t>Zamawiającego.</w:t>
      </w:r>
    </w:p>
    <w:p w14:paraId="7569A55D" w14:textId="77777777" w:rsidR="0088565F" w:rsidRDefault="00000000">
      <w:pPr>
        <w:pStyle w:val="Akapitzlist"/>
        <w:numPr>
          <w:ilvl w:val="0"/>
          <w:numId w:val="8"/>
        </w:numPr>
        <w:tabs>
          <w:tab w:val="left" w:pos="566"/>
        </w:tabs>
        <w:jc w:val="both"/>
        <w:rPr>
          <w:sz w:val="24"/>
        </w:rPr>
      </w:pPr>
      <w:r>
        <w:rPr>
          <w:sz w:val="24"/>
        </w:rPr>
        <w:t>Uprawnienia</w:t>
      </w:r>
      <w:r>
        <w:rPr>
          <w:spacing w:val="-12"/>
          <w:sz w:val="24"/>
        </w:rPr>
        <w:t xml:space="preserve"> </w:t>
      </w:r>
      <w:r>
        <w:rPr>
          <w:sz w:val="24"/>
        </w:rPr>
        <w:t>gwarancyjne</w:t>
      </w:r>
      <w:r>
        <w:rPr>
          <w:spacing w:val="-10"/>
          <w:sz w:val="24"/>
        </w:rPr>
        <w:t xml:space="preserve"> </w:t>
      </w:r>
      <w:r>
        <w:rPr>
          <w:sz w:val="24"/>
        </w:rPr>
        <w:t>nie</w:t>
      </w:r>
      <w:r>
        <w:rPr>
          <w:spacing w:val="-9"/>
          <w:sz w:val="24"/>
        </w:rPr>
        <w:t xml:space="preserve"> </w:t>
      </w:r>
      <w:r>
        <w:rPr>
          <w:sz w:val="24"/>
        </w:rPr>
        <w:t>uchylają</w:t>
      </w:r>
      <w:r>
        <w:rPr>
          <w:spacing w:val="-10"/>
          <w:sz w:val="24"/>
        </w:rPr>
        <w:t xml:space="preserve"> </w:t>
      </w:r>
      <w:r>
        <w:rPr>
          <w:sz w:val="24"/>
        </w:rPr>
        <w:t>uprawnień</w:t>
      </w:r>
      <w:r>
        <w:rPr>
          <w:spacing w:val="-7"/>
          <w:sz w:val="24"/>
        </w:rPr>
        <w:t xml:space="preserve"> </w:t>
      </w:r>
      <w:r>
        <w:rPr>
          <w:sz w:val="24"/>
        </w:rPr>
        <w:t>Zamawiającego</w:t>
      </w:r>
      <w:r>
        <w:rPr>
          <w:spacing w:val="-9"/>
          <w:sz w:val="24"/>
        </w:rPr>
        <w:t xml:space="preserve"> </w:t>
      </w:r>
      <w:r>
        <w:rPr>
          <w:sz w:val="24"/>
        </w:rPr>
        <w:t>wynikających</w:t>
      </w:r>
      <w:r>
        <w:rPr>
          <w:spacing w:val="-9"/>
          <w:sz w:val="24"/>
        </w:rPr>
        <w:t xml:space="preserve"> </w:t>
      </w:r>
      <w:r>
        <w:rPr>
          <w:sz w:val="24"/>
        </w:rPr>
        <w:t>z</w:t>
      </w:r>
      <w:r>
        <w:rPr>
          <w:spacing w:val="28"/>
          <w:sz w:val="24"/>
        </w:rPr>
        <w:t xml:space="preserve"> </w:t>
      </w:r>
      <w:r>
        <w:rPr>
          <w:spacing w:val="-2"/>
          <w:sz w:val="24"/>
        </w:rPr>
        <w:t>rękojmi.</w:t>
      </w:r>
    </w:p>
    <w:p w14:paraId="70F9CE1A" w14:textId="77777777" w:rsidR="0088565F" w:rsidRDefault="0088565F">
      <w:pPr>
        <w:pStyle w:val="Tekstpodstawowy"/>
        <w:ind w:left="0" w:firstLine="0"/>
        <w:jc w:val="left"/>
      </w:pPr>
    </w:p>
    <w:p w14:paraId="3A64BC3F" w14:textId="77777777" w:rsidR="0088565F" w:rsidRDefault="0088565F">
      <w:pPr>
        <w:pStyle w:val="Tekstpodstawowy"/>
        <w:spacing w:before="166"/>
        <w:ind w:left="0" w:firstLine="0"/>
        <w:jc w:val="left"/>
      </w:pPr>
    </w:p>
    <w:p w14:paraId="4596A004" w14:textId="77777777" w:rsidR="0088565F" w:rsidRDefault="00000000">
      <w:pPr>
        <w:ind w:left="146" w:right="4"/>
        <w:jc w:val="center"/>
        <w:rPr>
          <w:b/>
          <w:sz w:val="24"/>
        </w:rPr>
      </w:pPr>
      <w:r>
        <w:rPr>
          <w:b/>
          <w:spacing w:val="-5"/>
          <w:sz w:val="24"/>
        </w:rPr>
        <w:t>§8</w:t>
      </w:r>
    </w:p>
    <w:p w14:paraId="3E859F35" w14:textId="77777777" w:rsidR="0088565F" w:rsidRDefault="00000000">
      <w:pPr>
        <w:spacing w:before="55"/>
        <w:ind w:left="146" w:right="4"/>
        <w:jc w:val="center"/>
        <w:rPr>
          <w:b/>
          <w:sz w:val="24"/>
        </w:rPr>
      </w:pPr>
      <w:r>
        <w:rPr>
          <w:b/>
          <w:spacing w:val="-2"/>
          <w:sz w:val="24"/>
        </w:rPr>
        <w:t>Serwis</w:t>
      </w:r>
    </w:p>
    <w:p w14:paraId="2739815B" w14:textId="77777777" w:rsidR="0088565F" w:rsidRDefault="00000000">
      <w:pPr>
        <w:pStyle w:val="Akapitzlist"/>
        <w:numPr>
          <w:ilvl w:val="0"/>
          <w:numId w:val="7"/>
        </w:numPr>
        <w:tabs>
          <w:tab w:val="left" w:pos="643"/>
        </w:tabs>
        <w:spacing w:before="56" w:line="288" w:lineRule="auto"/>
        <w:ind w:right="139"/>
        <w:jc w:val="both"/>
        <w:rPr>
          <w:sz w:val="24"/>
        </w:rPr>
      </w:pPr>
      <w:r>
        <w:rPr>
          <w:sz w:val="24"/>
        </w:rPr>
        <w:t>Wykonawca</w:t>
      </w:r>
      <w:r>
        <w:rPr>
          <w:spacing w:val="-2"/>
          <w:sz w:val="24"/>
        </w:rPr>
        <w:t xml:space="preserve"> </w:t>
      </w:r>
      <w:r>
        <w:rPr>
          <w:sz w:val="24"/>
        </w:rPr>
        <w:t>najpóźniej wraz z</w:t>
      </w:r>
      <w:r>
        <w:rPr>
          <w:spacing w:val="-1"/>
          <w:sz w:val="24"/>
        </w:rPr>
        <w:t xml:space="preserve"> </w:t>
      </w:r>
      <w:r>
        <w:rPr>
          <w:sz w:val="24"/>
        </w:rPr>
        <w:t>podpisaniem protokołu zdawczo-odbiorczego</w:t>
      </w:r>
      <w:r>
        <w:rPr>
          <w:spacing w:val="-1"/>
          <w:sz w:val="24"/>
        </w:rPr>
        <w:t xml:space="preserve"> </w:t>
      </w:r>
      <w:r>
        <w:rPr>
          <w:sz w:val="24"/>
        </w:rPr>
        <w:t>bez</w:t>
      </w:r>
      <w:r>
        <w:rPr>
          <w:spacing w:val="-2"/>
          <w:sz w:val="24"/>
        </w:rPr>
        <w:t xml:space="preserve"> </w:t>
      </w:r>
      <w:r>
        <w:rPr>
          <w:sz w:val="24"/>
        </w:rPr>
        <w:t>uwag (w tym w wyniku uchylenia uprzednich uwag, potwierdzonego adnotacją do protokołu, o którym</w:t>
      </w:r>
      <w:r>
        <w:rPr>
          <w:spacing w:val="-8"/>
          <w:sz w:val="24"/>
        </w:rPr>
        <w:t xml:space="preserve"> </w:t>
      </w:r>
      <w:r>
        <w:rPr>
          <w:sz w:val="24"/>
        </w:rPr>
        <w:t>mowa</w:t>
      </w:r>
      <w:r>
        <w:rPr>
          <w:spacing w:val="-9"/>
          <w:sz w:val="24"/>
        </w:rPr>
        <w:t xml:space="preserve"> </w:t>
      </w:r>
      <w:r>
        <w:rPr>
          <w:sz w:val="24"/>
        </w:rPr>
        <w:t>w</w:t>
      </w:r>
      <w:r>
        <w:rPr>
          <w:spacing w:val="-9"/>
          <w:sz w:val="24"/>
        </w:rPr>
        <w:t xml:space="preserve"> </w:t>
      </w:r>
      <w:r>
        <w:rPr>
          <w:sz w:val="24"/>
        </w:rPr>
        <w:t>§5</w:t>
      </w:r>
      <w:r>
        <w:rPr>
          <w:spacing w:val="-8"/>
          <w:sz w:val="24"/>
        </w:rPr>
        <w:t xml:space="preserve"> </w:t>
      </w:r>
      <w:r>
        <w:rPr>
          <w:sz w:val="24"/>
        </w:rPr>
        <w:t>ust.</w:t>
      </w:r>
      <w:r>
        <w:rPr>
          <w:spacing w:val="-8"/>
          <w:sz w:val="24"/>
        </w:rPr>
        <w:t xml:space="preserve"> </w:t>
      </w:r>
      <w:r>
        <w:rPr>
          <w:sz w:val="24"/>
        </w:rPr>
        <w:t>5</w:t>
      </w:r>
      <w:r>
        <w:rPr>
          <w:spacing w:val="-11"/>
          <w:sz w:val="24"/>
        </w:rPr>
        <w:t xml:space="preserve"> </w:t>
      </w:r>
      <w:r>
        <w:rPr>
          <w:sz w:val="24"/>
        </w:rPr>
        <w:t>umowy)</w:t>
      </w:r>
      <w:r>
        <w:rPr>
          <w:spacing w:val="-9"/>
          <w:sz w:val="24"/>
        </w:rPr>
        <w:t xml:space="preserve"> </w:t>
      </w:r>
      <w:r>
        <w:rPr>
          <w:sz w:val="24"/>
        </w:rPr>
        <w:t>zobowiązany</w:t>
      </w:r>
      <w:r>
        <w:rPr>
          <w:spacing w:val="-8"/>
          <w:sz w:val="24"/>
        </w:rPr>
        <w:t xml:space="preserve"> </w:t>
      </w:r>
      <w:r>
        <w:rPr>
          <w:sz w:val="24"/>
        </w:rPr>
        <w:t>jest</w:t>
      </w:r>
      <w:r>
        <w:rPr>
          <w:spacing w:val="-8"/>
          <w:sz w:val="24"/>
        </w:rPr>
        <w:t xml:space="preserve"> </w:t>
      </w:r>
      <w:r>
        <w:rPr>
          <w:sz w:val="24"/>
        </w:rPr>
        <w:t>przekazać</w:t>
      </w:r>
      <w:r>
        <w:rPr>
          <w:spacing w:val="-9"/>
          <w:sz w:val="24"/>
        </w:rPr>
        <w:t xml:space="preserve"> </w:t>
      </w:r>
      <w:r>
        <w:rPr>
          <w:sz w:val="24"/>
        </w:rPr>
        <w:t>Zamawiającemu</w:t>
      </w:r>
      <w:r>
        <w:rPr>
          <w:spacing w:val="-8"/>
          <w:sz w:val="24"/>
        </w:rPr>
        <w:t xml:space="preserve"> </w:t>
      </w:r>
      <w:r>
        <w:rPr>
          <w:sz w:val="24"/>
        </w:rPr>
        <w:t>kompletny wykaz autoryzowanych punktów naprawczych (serwisu).</w:t>
      </w:r>
    </w:p>
    <w:p w14:paraId="64245660" w14:textId="77777777" w:rsidR="0088565F" w:rsidRDefault="00000000">
      <w:pPr>
        <w:pStyle w:val="Akapitzlist"/>
        <w:numPr>
          <w:ilvl w:val="0"/>
          <w:numId w:val="7"/>
        </w:numPr>
        <w:tabs>
          <w:tab w:val="left" w:pos="643"/>
        </w:tabs>
        <w:spacing w:line="288" w:lineRule="auto"/>
        <w:ind w:right="137"/>
        <w:jc w:val="both"/>
        <w:rPr>
          <w:sz w:val="24"/>
        </w:rPr>
      </w:pPr>
      <w:r>
        <w:rPr>
          <w:sz w:val="24"/>
        </w:rPr>
        <w:t>Przeglądy</w:t>
      </w:r>
      <w:r>
        <w:rPr>
          <w:spacing w:val="-1"/>
          <w:sz w:val="24"/>
        </w:rPr>
        <w:t xml:space="preserve"> </w:t>
      </w:r>
      <w:r>
        <w:rPr>
          <w:sz w:val="24"/>
        </w:rPr>
        <w:t>i naprawy Maszyny odbywać</w:t>
      </w:r>
      <w:r>
        <w:rPr>
          <w:spacing w:val="-2"/>
          <w:sz w:val="24"/>
        </w:rPr>
        <w:t xml:space="preserve"> </w:t>
      </w:r>
      <w:r>
        <w:rPr>
          <w:sz w:val="24"/>
        </w:rPr>
        <w:t>się</w:t>
      </w:r>
      <w:r>
        <w:rPr>
          <w:spacing w:val="-1"/>
          <w:sz w:val="24"/>
        </w:rPr>
        <w:t xml:space="preserve"> </w:t>
      </w:r>
      <w:r>
        <w:rPr>
          <w:sz w:val="24"/>
        </w:rPr>
        <w:t>będą stacjonarnie w siedzibie Zamawiającego, za wyjątkiem sytuacji, w których niezbędne będzie dokonanie napraw Maszyny poza siedzibą Zamawiającego. Dopuszcza się możliwość wykonywania w okresie gwarancji przeglądów i napraw Maszyny przez autoryzowane punkty naprawcze (serwis) po uprzednim pisemnym powiadomieniu Wykonawcy przez Zamawiającego.</w:t>
      </w:r>
    </w:p>
    <w:p w14:paraId="6112844E" w14:textId="77777777" w:rsidR="0088565F" w:rsidRDefault="00000000">
      <w:pPr>
        <w:pStyle w:val="Akapitzlist"/>
        <w:numPr>
          <w:ilvl w:val="0"/>
          <w:numId w:val="7"/>
        </w:numPr>
        <w:tabs>
          <w:tab w:val="left" w:pos="643"/>
        </w:tabs>
        <w:spacing w:line="288" w:lineRule="auto"/>
        <w:ind w:right="140"/>
        <w:jc w:val="both"/>
        <w:rPr>
          <w:sz w:val="24"/>
        </w:rPr>
      </w:pPr>
      <w:r>
        <w:rPr>
          <w:sz w:val="24"/>
        </w:rPr>
        <w:t>Przeprowadzanie przeglądów i napraw przez autoryzowany punkt naprawczy (serwis) Strony</w:t>
      </w:r>
      <w:r>
        <w:rPr>
          <w:spacing w:val="-15"/>
          <w:sz w:val="24"/>
        </w:rPr>
        <w:t xml:space="preserve"> </w:t>
      </w:r>
      <w:r>
        <w:rPr>
          <w:sz w:val="24"/>
        </w:rPr>
        <w:t>uznają</w:t>
      </w:r>
      <w:r>
        <w:rPr>
          <w:spacing w:val="-15"/>
          <w:sz w:val="24"/>
        </w:rPr>
        <w:t xml:space="preserve"> </w:t>
      </w:r>
      <w:r>
        <w:rPr>
          <w:sz w:val="24"/>
        </w:rPr>
        <w:t>za</w:t>
      </w:r>
      <w:r>
        <w:rPr>
          <w:spacing w:val="-15"/>
          <w:sz w:val="24"/>
        </w:rPr>
        <w:t xml:space="preserve"> </w:t>
      </w:r>
      <w:r>
        <w:rPr>
          <w:sz w:val="24"/>
        </w:rPr>
        <w:t>niewpływające</w:t>
      </w:r>
      <w:r>
        <w:rPr>
          <w:spacing w:val="-15"/>
          <w:sz w:val="24"/>
        </w:rPr>
        <w:t xml:space="preserve"> </w:t>
      </w:r>
      <w:r>
        <w:rPr>
          <w:sz w:val="24"/>
        </w:rPr>
        <w:t>na</w:t>
      </w:r>
      <w:r>
        <w:rPr>
          <w:spacing w:val="-15"/>
          <w:sz w:val="24"/>
        </w:rPr>
        <w:t xml:space="preserve"> </w:t>
      </w:r>
      <w:r>
        <w:rPr>
          <w:sz w:val="24"/>
        </w:rPr>
        <w:t>zachowanie</w:t>
      </w:r>
      <w:r>
        <w:rPr>
          <w:spacing w:val="-15"/>
          <w:sz w:val="24"/>
        </w:rPr>
        <w:t xml:space="preserve"> </w:t>
      </w:r>
      <w:r>
        <w:rPr>
          <w:sz w:val="24"/>
        </w:rPr>
        <w:t>uprawnień</w:t>
      </w:r>
      <w:r>
        <w:rPr>
          <w:spacing w:val="-15"/>
          <w:sz w:val="24"/>
        </w:rPr>
        <w:t xml:space="preserve"> </w:t>
      </w:r>
      <w:r>
        <w:rPr>
          <w:sz w:val="24"/>
        </w:rPr>
        <w:t>gwarancyjnych</w:t>
      </w:r>
      <w:r>
        <w:rPr>
          <w:spacing w:val="-15"/>
          <w:sz w:val="24"/>
        </w:rPr>
        <w:t xml:space="preserve"> </w:t>
      </w:r>
      <w:r>
        <w:rPr>
          <w:sz w:val="24"/>
        </w:rPr>
        <w:t xml:space="preserve">przysługujących </w:t>
      </w:r>
      <w:r>
        <w:rPr>
          <w:spacing w:val="-2"/>
          <w:sz w:val="24"/>
        </w:rPr>
        <w:t>Zamawiającemu.</w:t>
      </w:r>
    </w:p>
    <w:p w14:paraId="1E6A7F9A" w14:textId="77777777" w:rsidR="0088565F" w:rsidRDefault="00000000">
      <w:pPr>
        <w:pStyle w:val="Akapitzlist"/>
        <w:numPr>
          <w:ilvl w:val="0"/>
          <w:numId w:val="7"/>
        </w:numPr>
        <w:tabs>
          <w:tab w:val="left" w:pos="643"/>
        </w:tabs>
        <w:spacing w:before="1" w:line="288" w:lineRule="auto"/>
        <w:ind w:right="138"/>
        <w:jc w:val="both"/>
        <w:rPr>
          <w:sz w:val="24"/>
        </w:rPr>
      </w:pPr>
      <w:r>
        <w:rPr>
          <w:sz w:val="24"/>
        </w:rPr>
        <w:t>Wykonawca zobowiązany jest do zapewnienia Zamawiającemu odpłatnej możliwość zakupu części zamiennych niezbędnych do utrzymania sprawności Maszyny.</w:t>
      </w:r>
    </w:p>
    <w:p w14:paraId="76ADF38F" w14:textId="77777777" w:rsidR="0088565F" w:rsidRDefault="00000000">
      <w:pPr>
        <w:pStyle w:val="Akapitzlist"/>
        <w:numPr>
          <w:ilvl w:val="0"/>
          <w:numId w:val="7"/>
        </w:numPr>
        <w:tabs>
          <w:tab w:val="left" w:pos="643"/>
        </w:tabs>
        <w:spacing w:line="288" w:lineRule="auto"/>
        <w:ind w:right="134"/>
        <w:jc w:val="both"/>
        <w:rPr>
          <w:sz w:val="24"/>
        </w:rPr>
      </w:pPr>
      <w:r>
        <w:rPr>
          <w:sz w:val="24"/>
        </w:rPr>
        <w:t>Wszystkie</w:t>
      </w:r>
      <w:r>
        <w:rPr>
          <w:spacing w:val="-11"/>
          <w:sz w:val="24"/>
        </w:rPr>
        <w:t xml:space="preserve"> </w:t>
      </w:r>
      <w:r>
        <w:rPr>
          <w:sz w:val="24"/>
        </w:rPr>
        <w:t>części</w:t>
      </w:r>
      <w:r>
        <w:rPr>
          <w:spacing w:val="-9"/>
          <w:sz w:val="24"/>
        </w:rPr>
        <w:t xml:space="preserve"> </w:t>
      </w:r>
      <w:r>
        <w:rPr>
          <w:sz w:val="24"/>
        </w:rPr>
        <w:t>i</w:t>
      </w:r>
      <w:r>
        <w:rPr>
          <w:spacing w:val="-9"/>
          <w:sz w:val="24"/>
        </w:rPr>
        <w:t xml:space="preserve"> </w:t>
      </w:r>
      <w:r>
        <w:rPr>
          <w:sz w:val="24"/>
        </w:rPr>
        <w:t>podzespoły</w:t>
      </w:r>
      <w:r>
        <w:rPr>
          <w:spacing w:val="-10"/>
          <w:sz w:val="24"/>
        </w:rPr>
        <w:t xml:space="preserve"> </w:t>
      </w:r>
      <w:r>
        <w:rPr>
          <w:sz w:val="24"/>
        </w:rPr>
        <w:t>do</w:t>
      </w:r>
      <w:r>
        <w:rPr>
          <w:spacing w:val="-10"/>
          <w:sz w:val="24"/>
        </w:rPr>
        <w:t xml:space="preserve"> </w:t>
      </w:r>
      <w:r>
        <w:rPr>
          <w:sz w:val="24"/>
        </w:rPr>
        <w:t>naprawy</w:t>
      </w:r>
      <w:r>
        <w:rPr>
          <w:spacing w:val="-10"/>
          <w:sz w:val="24"/>
        </w:rPr>
        <w:t xml:space="preserve"> </w:t>
      </w:r>
      <w:r>
        <w:rPr>
          <w:sz w:val="24"/>
        </w:rPr>
        <w:t>i</w:t>
      </w:r>
      <w:r>
        <w:rPr>
          <w:spacing w:val="-9"/>
          <w:sz w:val="24"/>
        </w:rPr>
        <w:t xml:space="preserve"> </w:t>
      </w:r>
      <w:r>
        <w:rPr>
          <w:sz w:val="24"/>
        </w:rPr>
        <w:t>wymiany</w:t>
      </w:r>
      <w:r>
        <w:rPr>
          <w:spacing w:val="-10"/>
          <w:sz w:val="24"/>
        </w:rPr>
        <w:t xml:space="preserve"> </w:t>
      </w:r>
      <w:r>
        <w:rPr>
          <w:sz w:val="24"/>
        </w:rPr>
        <w:t>będą</w:t>
      </w:r>
      <w:r>
        <w:rPr>
          <w:spacing w:val="-11"/>
          <w:sz w:val="24"/>
        </w:rPr>
        <w:t xml:space="preserve"> </w:t>
      </w:r>
      <w:r>
        <w:rPr>
          <w:sz w:val="24"/>
        </w:rPr>
        <w:t>dostępne</w:t>
      </w:r>
      <w:r>
        <w:rPr>
          <w:spacing w:val="-11"/>
          <w:sz w:val="24"/>
        </w:rPr>
        <w:t xml:space="preserve"> </w:t>
      </w:r>
      <w:r>
        <w:rPr>
          <w:sz w:val="24"/>
        </w:rPr>
        <w:t>w</w:t>
      </w:r>
      <w:r>
        <w:rPr>
          <w:spacing w:val="-10"/>
          <w:sz w:val="24"/>
        </w:rPr>
        <w:t xml:space="preserve"> </w:t>
      </w:r>
      <w:r>
        <w:rPr>
          <w:sz w:val="24"/>
        </w:rPr>
        <w:t>punktach,</w:t>
      </w:r>
      <w:r>
        <w:rPr>
          <w:spacing w:val="-10"/>
          <w:sz w:val="24"/>
        </w:rPr>
        <w:t xml:space="preserve"> </w:t>
      </w:r>
      <w:r>
        <w:rPr>
          <w:sz w:val="24"/>
        </w:rPr>
        <w:t>o</w:t>
      </w:r>
      <w:r>
        <w:rPr>
          <w:spacing w:val="-10"/>
          <w:sz w:val="24"/>
        </w:rPr>
        <w:t xml:space="preserve"> </w:t>
      </w:r>
      <w:r>
        <w:rPr>
          <w:sz w:val="24"/>
        </w:rPr>
        <w:t>których mowa w ust. 1 powyżej.</w:t>
      </w:r>
    </w:p>
    <w:p w14:paraId="0A65B322" w14:textId="77777777" w:rsidR="0088565F" w:rsidRDefault="00000000">
      <w:pPr>
        <w:pStyle w:val="Akapitzlist"/>
        <w:numPr>
          <w:ilvl w:val="0"/>
          <w:numId w:val="7"/>
        </w:numPr>
        <w:tabs>
          <w:tab w:val="left" w:pos="643"/>
        </w:tabs>
        <w:jc w:val="both"/>
        <w:rPr>
          <w:sz w:val="24"/>
        </w:rPr>
      </w:pPr>
      <w:r>
        <w:rPr>
          <w:sz w:val="24"/>
        </w:rPr>
        <w:t>Wykonawca</w:t>
      </w:r>
      <w:r>
        <w:rPr>
          <w:spacing w:val="-4"/>
          <w:sz w:val="24"/>
        </w:rPr>
        <w:t xml:space="preserve"> </w:t>
      </w:r>
      <w:r>
        <w:rPr>
          <w:sz w:val="24"/>
        </w:rPr>
        <w:t>jest</w:t>
      </w:r>
      <w:r>
        <w:rPr>
          <w:spacing w:val="2"/>
          <w:sz w:val="24"/>
        </w:rPr>
        <w:t xml:space="preserve"> </w:t>
      </w:r>
      <w:r>
        <w:rPr>
          <w:sz w:val="24"/>
        </w:rPr>
        <w:t>zobowiązany</w:t>
      </w:r>
      <w:r>
        <w:rPr>
          <w:spacing w:val="1"/>
          <w:sz w:val="24"/>
        </w:rPr>
        <w:t xml:space="preserve"> </w:t>
      </w:r>
      <w:r>
        <w:rPr>
          <w:sz w:val="24"/>
        </w:rPr>
        <w:t>do</w:t>
      </w:r>
      <w:r>
        <w:rPr>
          <w:spacing w:val="1"/>
          <w:sz w:val="24"/>
        </w:rPr>
        <w:t xml:space="preserve"> </w:t>
      </w:r>
      <w:r>
        <w:rPr>
          <w:sz w:val="24"/>
        </w:rPr>
        <w:t>zapewnienia</w:t>
      </w:r>
      <w:r>
        <w:rPr>
          <w:spacing w:val="1"/>
          <w:sz w:val="24"/>
        </w:rPr>
        <w:t xml:space="preserve"> </w:t>
      </w:r>
      <w:r>
        <w:rPr>
          <w:sz w:val="24"/>
        </w:rPr>
        <w:t>aktualności</w:t>
      </w:r>
      <w:r>
        <w:rPr>
          <w:spacing w:val="2"/>
          <w:sz w:val="24"/>
        </w:rPr>
        <w:t xml:space="preserve"> </w:t>
      </w:r>
      <w:r>
        <w:rPr>
          <w:sz w:val="24"/>
        </w:rPr>
        <w:t>wykazu,</w:t>
      </w:r>
      <w:r>
        <w:rPr>
          <w:spacing w:val="1"/>
          <w:sz w:val="24"/>
        </w:rPr>
        <w:t xml:space="preserve"> </w:t>
      </w:r>
      <w:r>
        <w:rPr>
          <w:sz w:val="24"/>
        </w:rPr>
        <w:t>o</w:t>
      </w:r>
      <w:r>
        <w:rPr>
          <w:spacing w:val="1"/>
          <w:sz w:val="24"/>
        </w:rPr>
        <w:t xml:space="preserve"> </w:t>
      </w:r>
      <w:r>
        <w:rPr>
          <w:sz w:val="24"/>
        </w:rPr>
        <w:t>którym</w:t>
      </w:r>
      <w:r>
        <w:rPr>
          <w:spacing w:val="1"/>
          <w:sz w:val="24"/>
        </w:rPr>
        <w:t xml:space="preserve"> </w:t>
      </w:r>
      <w:r>
        <w:rPr>
          <w:sz w:val="24"/>
        </w:rPr>
        <w:t>mowa</w:t>
      </w:r>
      <w:r>
        <w:rPr>
          <w:spacing w:val="-3"/>
          <w:sz w:val="24"/>
        </w:rPr>
        <w:t xml:space="preserve"> </w:t>
      </w:r>
      <w:r>
        <w:rPr>
          <w:sz w:val="24"/>
        </w:rPr>
        <w:t>w</w:t>
      </w:r>
      <w:r>
        <w:rPr>
          <w:spacing w:val="-1"/>
          <w:sz w:val="24"/>
        </w:rPr>
        <w:t xml:space="preserve"> </w:t>
      </w:r>
      <w:r>
        <w:rPr>
          <w:spacing w:val="-4"/>
          <w:sz w:val="24"/>
        </w:rPr>
        <w:t>ust.</w:t>
      </w:r>
    </w:p>
    <w:p w14:paraId="7A95CE54" w14:textId="77777777" w:rsidR="0088565F" w:rsidRDefault="00000000">
      <w:pPr>
        <w:pStyle w:val="Tekstpodstawowy"/>
        <w:spacing w:before="55"/>
        <w:ind w:firstLine="0"/>
      </w:pPr>
      <w:r>
        <w:t>1</w:t>
      </w:r>
      <w:r>
        <w:rPr>
          <w:spacing w:val="-4"/>
        </w:rPr>
        <w:t xml:space="preserve"> </w:t>
      </w:r>
      <w:r>
        <w:t>powyżej,</w:t>
      </w:r>
      <w:r>
        <w:rPr>
          <w:spacing w:val="-1"/>
        </w:rPr>
        <w:t xml:space="preserve"> </w:t>
      </w:r>
      <w:r>
        <w:t>co</w:t>
      </w:r>
      <w:r>
        <w:rPr>
          <w:spacing w:val="-1"/>
        </w:rPr>
        <w:t xml:space="preserve"> </w:t>
      </w:r>
      <w:r>
        <w:t>najmniej</w:t>
      </w:r>
      <w:r>
        <w:rPr>
          <w:spacing w:val="-1"/>
        </w:rPr>
        <w:t xml:space="preserve"> </w:t>
      </w:r>
      <w:r>
        <w:t>przez</w:t>
      </w:r>
      <w:r>
        <w:rPr>
          <w:spacing w:val="-1"/>
        </w:rPr>
        <w:t xml:space="preserve"> </w:t>
      </w:r>
      <w:r>
        <w:t>cały</w:t>
      </w:r>
      <w:r>
        <w:rPr>
          <w:spacing w:val="-1"/>
        </w:rPr>
        <w:t xml:space="preserve"> </w:t>
      </w:r>
      <w:r>
        <w:t>okres</w:t>
      </w:r>
      <w:r>
        <w:rPr>
          <w:spacing w:val="-2"/>
        </w:rPr>
        <w:t xml:space="preserve"> </w:t>
      </w:r>
      <w:r>
        <w:t>obowiązywania</w:t>
      </w:r>
      <w:r>
        <w:rPr>
          <w:spacing w:val="-1"/>
        </w:rPr>
        <w:t xml:space="preserve"> </w:t>
      </w:r>
      <w:r>
        <w:rPr>
          <w:spacing w:val="-2"/>
        </w:rPr>
        <w:t>gwarancji.</w:t>
      </w:r>
    </w:p>
    <w:p w14:paraId="60196872" w14:textId="77777777" w:rsidR="0088565F" w:rsidRDefault="0088565F">
      <w:pPr>
        <w:pStyle w:val="Tekstpodstawowy"/>
        <w:sectPr w:rsidR="0088565F">
          <w:pgSz w:w="11920" w:h="16850"/>
          <w:pgMar w:top="1520" w:right="1275" w:bottom="280" w:left="1133" w:header="715" w:footer="0" w:gutter="0"/>
          <w:cols w:space="708"/>
        </w:sectPr>
      </w:pPr>
    </w:p>
    <w:p w14:paraId="49C8C809" w14:textId="77777777" w:rsidR="0088565F" w:rsidRDefault="00000000">
      <w:pPr>
        <w:pStyle w:val="Tekstpodstawowy"/>
        <w:spacing w:before="135"/>
        <w:ind w:left="0" w:firstLine="0"/>
        <w:jc w:val="left"/>
      </w:pPr>
      <w:r>
        <w:rPr>
          <w:noProof/>
        </w:rPr>
        <w:lastRenderedPageBreak/>
        <mc:AlternateContent>
          <mc:Choice Requires="wps">
            <w:drawing>
              <wp:anchor distT="0" distB="0" distL="0" distR="0" simplePos="0" relativeHeight="15732736" behindDoc="0" locked="0" layoutInCell="1" allowOverlap="1" wp14:anchorId="42AFD09E" wp14:editId="6DE31BF5">
                <wp:simplePos x="0" y="0"/>
                <wp:positionH relativeFrom="page">
                  <wp:posOffset>7001891</wp:posOffset>
                </wp:positionH>
                <wp:positionV relativeFrom="page">
                  <wp:posOffset>9233533</wp:posOffset>
                </wp:positionV>
                <wp:extent cx="304800" cy="528320"/>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528320"/>
                        </a:xfrm>
                        <a:prstGeom prst="rect">
                          <a:avLst/>
                        </a:prstGeom>
                      </wps:spPr>
                      <wps:txbx>
                        <w:txbxContent>
                          <w:p w14:paraId="58E8FC29"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9</w:t>
                            </w:r>
                          </w:p>
                        </w:txbxContent>
                      </wps:txbx>
                      <wps:bodyPr vert="vert270" wrap="square" lIns="0" tIns="0" rIns="0" bIns="0" rtlCol="0">
                        <a:noAutofit/>
                      </wps:bodyPr>
                    </wps:wsp>
                  </a:graphicData>
                </a:graphic>
              </wp:anchor>
            </w:drawing>
          </mc:Choice>
          <mc:Fallback>
            <w:pict>
              <v:shape w14:anchorId="42AFD09E" id="Textbox 10" o:spid="_x0000_s1034" type="#_x0000_t202" style="position:absolute;margin-left:551.35pt;margin-top:727.05pt;width:24pt;height:41.6pt;z-index:1573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" filled="f" stroked="f">
                <v:textbox style="layout-flow:vertical;mso-layout-flow-alt:bottom-to-top" inset="0,0,0,0">
                  <w:txbxContent>
                    <w:p w14:paraId="58E8FC29"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9</w:t>
                      </w:r>
                    </w:p>
                  </w:txbxContent>
                </v:textbox>
                <w10:wrap anchorx="page" anchory="page"/>
              </v:shape>
            </w:pict>
          </mc:Fallback>
        </mc:AlternateContent>
      </w:r>
    </w:p>
    <w:p w14:paraId="36AEED51" w14:textId="77777777" w:rsidR="0088565F" w:rsidRDefault="00000000">
      <w:pPr>
        <w:ind w:left="146" w:right="4"/>
        <w:jc w:val="center"/>
        <w:rPr>
          <w:b/>
          <w:sz w:val="24"/>
        </w:rPr>
      </w:pPr>
      <w:r>
        <w:rPr>
          <w:b/>
          <w:spacing w:val="-5"/>
          <w:sz w:val="24"/>
        </w:rPr>
        <w:t>§9</w:t>
      </w:r>
    </w:p>
    <w:p w14:paraId="6FD3136A" w14:textId="77777777" w:rsidR="0088565F" w:rsidRDefault="00000000">
      <w:pPr>
        <w:spacing w:before="55"/>
        <w:ind w:left="146" w:right="4"/>
        <w:jc w:val="center"/>
        <w:rPr>
          <w:b/>
          <w:sz w:val="24"/>
        </w:rPr>
      </w:pPr>
      <w:r>
        <w:rPr>
          <w:b/>
          <w:sz w:val="24"/>
        </w:rPr>
        <w:t xml:space="preserve">Kary </w:t>
      </w:r>
      <w:r>
        <w:rPr>
          <w:b/>
          <w:spacing w:val="-2"/>
          <w:sz w:val="24"/>
        </w:rPr>
        <w:t>umowne</w:t>
      </w:r>
    </w:p>
    <w:p w14:paraId="0F9CC54B" w14:textId="77777777" w:rsidR="0088565F" w:rsidRDefault="00000000">
      <w:pPr>
        <w:pStyle w:val="Akapitzlist"/>
        <w:numPr>
          <w:ilvl w:val="0"/>
          <w:numId w:val="6"/>
        </w:numPr>
        <w:tabs>
          <w:tab w:val="left" w:pos="566"/>
        </w:tabs>
        <w:spacing w:before="55"/>
        <w:ind w:hanging="283"/>
        <w:jc w:val="both"/>
        <w:rPr>
          <w:sz w:val="24"/>
        </w:rPr>
      </w:pPr>
      <w:r>
        <w:rPr>
          <w:sz w:val="24"/>
        </w:rPr>
        <w:t>Wykonawca</w:t>
      </w:r>
      <w:r>
        <w:rPr>
          <w:spacing w:val="-11"/>
          <w:sz w:val="24"/>
        </w:rPr>
        <w:t xml:space="preserve"> </w:t>
      </w:r>
      <w:r>
        <w:rPr>
          <w:sz w:val="24"/>
        </w:rPr>
        <w:t>zapłaci</w:t>
      </w:r>
      <w:r>
        <w:rPr>
          <w:spacing w:val="-6"/>
          <w:sz w:val="24"/>
        </w:rPr>
        <w:t xml:space="preserve"> </w:t>
      </w:r>
      <w:r>
        <w:rPr>
          <w:sz w:val="24"/>
        </w:rPr>
        <w:t>Zamawiającemu</w:t>
      </w:r>
      <w:r>
        <w:rPr>
          <w:spacing w:val="-6"/>
          <w:sz w:val="24"/>
        </w:rPr>
        <w:t xml:space="preserve"> </w:t>
      </w:r>
      <w:r>
        <w:rPr>
          <w:sz w:val="24"/>
        </w:rPr>
        <w:t>karę</w:t>
      </w:r>
      <w:r>
        <w:rPr>
          <w:spacing w:val="-9"/>
          <w:sz w:val="24"/>
        </w:rPr>
        <w:t xml:space="preserve"> </w:t>
      </w:r>
      <w:r>
        <w:rPr>
          <w:spacing w:val="-2"/>
          <w:sz w:val="24"/>
        </w:rPr>
        <w:t>umowną:</w:t>
      </w:r>
    </w:p>
    <w:p w14:paraId="0C49846C" w14:textId="77777777" w:rsidR="0088565F" w:rsidRDefault="00000000">
      <w:pPr>
        <w:pStyle w:val="Akapitzlist"/>
        <w:numPr>
          <w:ilvl w:val="1"/>
          <w:numId w:val="6"/>
        </w:numPr>
        <w:tabs>
          <w:tab w:val="left" w:pos="987"/>
          <w:tab w:val="left" w:pos="1135"/>
        </w:tabs>
        <w:spacing w:before="55" w:line="288" w:lineRule="auto"/>
        <w:ind w:right="133" w:hanging="425"/>
        <w:jc w:val="both"/>
        <w:rPr>
          <w:sz w:val="24"/>
        </w:rPr>
      </w:pPr>
      <w:r>
        <w:rPr>
          <w:sz w:val="24"/>
        </w:rPr>
        <w:t>w</w:t>
      </w:r>
      <w:r>
        <w:rPr>
          <w:spacing w:val="63"/>
          <w:w w:val="150"/>
          <w:sz w:val="24"/>
        </w:rPr>
        <w:t xml:space="preserve">   </w:t>
      </w:r>
      <w:r>
        <w:rPr>
          <w:sz w:val="24"/>
        </w:rPr>
        <w:t>wysokości</w:t>
      </w:r>
      <w:r>
        <w:rPr>
          <w:spacing w:val="63"/>
          <w:w w:val="150"/>
          <w:sz w:val="24"/>
        </w:rPr>
        <w:t xml:space="preserve">   </w:t>
      </w:r>
      <w:r>
        <w:rPr>
          <w:sz w:val="24"/>
        </w:rPr>
        <w:t>10%</w:t>
      </w:r>
      <w:r>
        <w:rPr>
          <w:spacing w:val="64"/>
          <w:w w:val="150"/>
          <w:sz w:val="24"/>
        </w:rPr>
        <w:t xml:space="preserve">   </w:t>
      </w:r>
      <w:r>
        <w:rPr>
          <w:sz w:val="24"/>
        </w:rPr>
        <w:t>wynagrodzenia</w:t>
      </w:r>
      <w:r>
        <w:rPr>
          <w:spacing w:val="64"/>
          <w:w w:val="150"/>
          <w:sz w:val="24"/>
        </w:rPr>
        <w:t xml:space="preserve">   </w:t>
      </w:r>
      <w:r>
        <w:rPr>
          <w:sz w:val="24"/>
        </w:rPr>
        <w:t>brutto,</w:t>
      </w:r>
      <w:r>
        <w:rPr>
          <w:spacing w:val="63"/>
          <w:w w:val="150"/>
          <w:sz w:val="24"/>
        </w:rPr>
        <w:t xml:space="preserve">   </w:t>
      </w:r>
      <w:r>
        <w:rPr>
          <w:sz w:val="24"/>
        </w:rPr>
        <w:t>o</w:t>
      </w:r>
      <w:r>
        <w:rPr>
          <w:spacing w:val="62"/>
          <w:w w:val="150"/>
          <w:sz w:val="24"/>
        </w:rPr>
        <w:t xml:space="preserve">   </w:t>
      </w:r>
      <w:r>
        <w:rPr>
          <w:sz w:val="24"/>
        </w:rPr>
        <w:t>którym</w:t>
      </w:r>
      <w:r>
        <w:rPr>
          <w:spacing w:val="63"/>
          <w:w w:val="150"/>
          <w:sz w:val="24"/>
        </w:rPr>
        <w:t xml:space="preserve">   </w:t>
      </w:r>
      <w:r>
        <w:rPr>
          <w:sz w:val="24"/>
        </w:rPr>
        <w:t>mowa w § 6 ust. 1 umowy, za odstąpienie od umowy lub jej wypowiedzenie z przyczyn leżących po stronie Wykonawcy,</w:t>
      </w:r>
    </w:p>
    <w:p w14:paraId="7B69E338" w14:textId="77777777" w:rsidR="0088565F" w:rsidRDefault="00000000">
      <w:pPr>
        <w:pStyle w:val="Akapitzlist"/>
        <w:numPr>
          <w:ilvl w:val="1"/>
          <w:numId w:val="6"/>
        </w:numPr>
        <w:tabs>
          <w:tab w:val="left" w:pos="987"/>
        </w:tabs>
        <w:ind w:left="987" w:hanging="277"/>
        <w:jc w:val="both"/>
        <w:rPr>
          <w:sz w:val="24"/>
        </w:rPr>
      </w:pPr>
      <w:r>
        <w:rPr>
          <w:sz w:val="24"/>
        </w:rPr>
        <w:t>w</w:t>
      </w:r>
      <w:r>
        <w:rPr>
          <w:spacing w:val="76"/>
          <w:sz w:val="24"/>
        </w:rPr>
        <w:t xml:space="preserve">   </w:t>
      </w:r>
      <w:r>
        <w:rPr>
          <w:sz w:val="24"/>
        </w:rPr>
        <w:t>wysokości</w:t>
      </w:r>
      <w:r>
        <w:rPr>
          <w:spacing w:val="77"/>
          <w:sz w:val="24"/>
        </w:rPr>
        <w:t xml:space="preserve">   </w:t>
      </w:r>
      <w:r>
        <w:rPr>
          <w:sz w:val="24"/>
        </w:rPr>
        <w:t>0,1%</w:t>
      </w:r>
      <w:r>
        <w:rPr>
          <w:spacing w:val="76"/>
          <w:sz w:val="24"/>
        </w:rPr>
        <w:t xml:space="preserve">   </w:t>
      </w:r>
      <w:r>
        <w:rPr>
          <w:sz w:val="24"/>
        </w:rPr>
        <w:t>wynagrodzenia</w:t>
      </w:r>
      <w:r>
        <w:rPr>
          <w:spacing w:val="78"/>
          <w:sz w:val="24"/>
        </w:rPr>
        <w:t xml:space="preserve">   </w:t>
      </w:r>
      <w:r>
        <w:rPr>
          <w:sz w:val="24"/>
        </w:rPr>
        <w:t>brutto,</w:t>
      </w:r>
      <w:r>
        <w:rPr>
          <w:spacing w:val="77"/>
          <w:sz w:val="24"/>
        </w:rPr>
        <w:t xml:space="preserve">   </w:t>
      </w:r>
      <w:r>
        <w:rPr>
          <w:sz w:val="24"/>
        </w:rPr>
        <w:t>o</w:t>
      </w:r>
      <w:r>
        <w:rPr>
          <w:spacing w:val="76"/>
          <w:sz w:val="24"/>
        </w:rPr>
        <w:t xml:space="preserve">   </w:t>
      </w:r>
      <w:r>
        <w:rPr>
          <w:sz w:val="24"/>
        </w:rPr>
        <w:t>którym</w:t>
      </w:r>
      <w:r>
        <w:rPr>
          <w:spacing w:val="78"/>
          <w:sz w:val="24"/>
        </w:rPr>
        <w:t xml:space="preserve">   </w:t>
      </w:r>
      <w:r>
        <w:rPr>
          <w:sz w:val="24"/>
        </w:rPr>
        <w:t>mowa</w:t>
      </w:r>
      <w:r>
        <w:rPr>
          <w:spacing w:val="76"/>
          <w:sz w:val="24"/>
        </w:rPr>
        <w:t xml:space="preserve"> </w:t>
      </w:r>
      <w:r>
        <w:rPr>
          <w:spacing w:val="-10"/>
          <w:sz w:val="24"/>
        </w:rPr>
        <w:t>w</w:t>
      </w:r>
    </w:p>
    <w:p w14:paraId="283EE032" w14:textId="77777777" w:rsidR="0088565F" w:rsidRDefault="00000000">
      <w:pPr>
        <w:pStyle w:val="Tekstpodstawowy"/>
        <w:spacing w:before="56" w:line="288" w:lineRule="auto"/>
        <w:ind w:left="1135" w:right="138" w:firstLine="0"/>
      </w:pPr>
      <w:r>
        <w:t>§ 6 ust. 1 umowy, za każdy dzień zwłoki w dostarczeniu Maszyny uniemożliwiający podpisanie protokołu zdawczo- odbiorczego bez uwag, ale w warunkach możliwości podpisania protokołu zdawczo-odbiorczego,</w:t>
      </w:r>
    </w:p>
    <w:p w14:paraId="0F2B9397" w14:textId="77777777" w:rsidR="0088565F" w:rsidRDefault="00000000">
      <w:pPr>
        <w:pStyle w:val="Akapitzlist"/>
        <w:numPr>
          <w:ilvl w:val="1"/>
          <w:numId w:val="6"/>
        </w:numPr>
        <w:tabs>
          <w:tab w:val="left" w:pos="1131"/>
          <w:tab w:val="left" w:pos="1135"/>
        </w:tabs>
        <w:spacing w:line="288" w:lineRule="auto"/>
        <w:ind w:right="129" w:hanging="425"/>
        <w:jc w:val="both"/>
        <w:rPr>
          <w:sz w:val="24"/>
        </w:rPr>
      </w:pPr>
      <w:r>
        <w:rPr>
          <w:sz w:val="24"/>
        </w:rPr>
        <w:t>w wysokości 0,2% wynagrodzenia brutto, o którym mowa w § 6 ust. 1 umowy, za każdy dzień zwłoki w dostarczeniu Maszyny uniemożliwiający podpisanie protokołu zdawczo- odbiorczego i uzasadniającego wyłącznie podpisanie protokołu uwag. W przypadku zapewnienia przez Wykonawcę Maszyny zastępczej o nie gorszych parametrach niż oferowana Maszyna, Wykonawca zapłaci Zamawiającemu karę umowną w wysokości 0,1% wynagrodzenia brutto, o którym mowa w § 6 ust. 1 umowy,</w:t>
      </w:r>
      <w:r>
        <w:rPr>
          <w:spacing w:val="-11"/>
          <w:sz w:val="24"/>
        </w:rPr>
        <w:t xml:space="preserve"> </w:t>
      </w:r>
      <w:r>
        <w:rPr>
          <w:sz w:val="24"/>
        </w:rPr>
        <w:t>za</w:t>
      </w:r>
      <w:r>
        <w:rPr>
          <w:spacing w:val="-12"/>
          <w:sz w:val="24"/>
        </w:rPr>
        <w:t xml:space="preserve"> </w:t>
      </w:r>
      <w:r>
        <w:rPr>
          <w:sz w:val="24"/>
        </w:rPr>
        <w:t>każdy</w:t>
      </w:r>
      <w:r>
        <w:rPr>
          <w:spacing w:val="-9"/>
          <w:sz w:val="24"/>
        </w:rPr>
        <w:t xml:space="preserve"> </w:t>
      </w:r>
      <w:r>
        <w:rPr>
          <w:sz w:val="24"/>
        </w:rPr>
        <w:t>dzień</w:t>
      </w:r>
      <w:r>
        <w:rPr>
          <w:spacing w:val="-9"/>
          <w:sz w:val="24"/>
        </w:rPr>
        <w:t xml:space="preserve"> </w:t>
      </w:r>
      <w:r>
        <w:rPr>
          <w:sz w:val="24"/>
        </w:rPr>
        <w:t>zwłoki</w:t>
      </w:r>
      <w:r>
        <w:rPr>
          <w:spacing w:val="-10"/>
          <w:sz w:val="24"/>
        </w:rPr>
        <w:t xml:space="preserve"> </w:t>
      </w:r>
      <w:r>
        <w:rPr>
          <w:sz w:val="24"/>
        </w:rPr>
        <w:t>w</w:t>
      </w:r>
      <w:r>
        <w:rPr>
          <w:spacing w:val="-11"/>
          <w:sz w:val="24"/>
        </w:rPr>
        <w:t xml:space="preserve"> </w:t>
      </w:r>
      <w:r>
        <w:rPr>
          <w:sz w:val="24"/>
        </w:rPr>
        <w:t>dostarczeniu</w:t>
      </w:r>
      <w:r>
        <w:rPr>
          <w:spacing w:val="-10"/>
          <w:sz w:val="24"/>
        </w:rPr>
        <w:t xml:space="preserve"> </w:t>
      </w:r>
      <w:r>
        <w:rPr>
          <w:sz w:val="24"/>
        </w:rPr>
        <w:t>Maszyny</w:t>
      </w:r>
      <w:r>
        <w:rPr>
          <w:spacing w:val="-11"/>
          <w:sz w:val="24"/>
        </w:rPr>
        <w:t xml:space="preserve"> </w:t>
      </w:r>
      <w:r>
        <w:rPr>
          <w:sz w:val="24"/>
        </w:rPr>
        <w:t>uniemożliwiający</w:t>
      </w:r>
      <w:r>
        <w:rPr>
          <w:spacing w:val="-8"/>
          <w:sz w:val="24"/>
        </w:rPr>
        <w:t xml:space="preserve"> </w:t>
      </w:r>
      <w:r>
        <w:rPr>
          <w:sz w:val="24"/>
        </w:rPr>
        <w:t>podpisanie protokołu zdawczo- odbiorczego i uzasadniającego wyłącznie podpisanie protokołu uwag.</w:t>
      </w:r>
      <w:r>
        <w:rPr>
          <w:spacing w:val="-7"/>
          <w:sz w:val="24"/>
        </w:rPr>
        <w:t xml:space="preserve"> </w:t>
      </w:r>
      <w:r>
        <w:rPr>
          <w:sz w:val="24"/>
        </w:rPr>
        <w:t>Kara</w:t>
      </w:r>
      <w:r>
        <w:rPr>
          <w:spacing w:val="-7"/>
          <w:sz w:val="24"/>
        </w:rPr>
        <w:t xml:space="preserve"> </w:t>
      </w:r>
      <w:r>
        <w:rPr>
          <w:sz w:val="24"/>
        </w:rPr>
        <w:t>umowna,</w:t>
      </w:r>
      <w:r>
        <w:rPr>
          <w:spacing w:val="-5"/>
          <w:sz w:val="24"/>
        </w:rPr>
        <w:t xml:space="preserve"> </w:t>
      </w:r>
      <w:r>
        <w:rPr>
          <w:sz w:val="24"/>
        </w:rPr>
        <w:t>w</w:t>
      </w:r>
      <w:r>
        <w:rPr>
          <w:spacing w:val="-5"/>
          <w:sz w:val="24"/>
        </w:rPr>
        <w:t xml:space="preserve"> </w:t>
      </w:r>
      <w:r>
        <w:rPr>
          <w:sz w:val="24"/>
        </w:rPr>
        <w:t>wysokości,</w:t>
      </w:r>
      <w:r>
        <w:rPr>
          <w:spacing w:val="-7"/>
          <w:sz w:val="24"/>
        </w:rPr>
        <w:t xml:space="preserve"> </w:t>
      </w:r>
      <w:r>
        <w:rPr>
          <w:sz w:val="24"/>
        </w:rPr>
        <w:t>o</w:t>
      </w:r>
      <w:r>
        <w:rPr>
          <w:spacing w:val="-7"/>
          <w:sz w:val="24"/>
        </w:rPr>
        <w:t xml:space="preserve"> </w:t>
      </w:r>
      <w:r>
        <w:rPr>
          <w:sz w:val="24"/>
        </w:rPr>
        <w:t>której</w:t>
      </w:r>
      <w:r>
        <w:rPr>
          <w:spacing w:val="-7"/>
          <w:sz w:val="24"/>
        </w:rPr>
        <w:t xml:space="preserve"> </w:t>
      </w:r>
      <w:r>
        <w:rPr>
          <w:sz w:val="24"/>
        </w:rPr>
        <w:t>mowa</w:t>
      </w:r>
      <w:r>
        <w:rPr>
          <w:spacing w:val="-8"/>
          <w:sz w:val="24"/>
        </w:rPr>
        <w:t xml:space="preserve"> </w:t>
      </w:r>
      <w:r>
        <w:rPr>
          <w:sz w:val="24"/>
        </w:rPr>
        <w:t>w</w:t>
      </w:r>
      <w:r>
        <w:rPr>
          <w:spacing w:val="-5"/>
          <w:sz w:val="24"/>
        </w:rPr>
        <w:t xml:space="preserve"> </w:t>
      </w:r>
      <w:r>
        <w:rPr>
          <w:sz w:val="24"/>
        </w:rPr>
        <w:t>zdaniu</w:t>
      </w:r>
      <w:r>
        <w:rPr>
          <w:spacing w:val="-7"/>
          <w:sz w:val="24"/>
        </w:rPr>
        <w:t xml:space="preserve"> </w:t>
      </w:r>
      <w:r>
        <w:rPr>
          <w:sz w:val="24"/>
        </w:rPr>
        <w:t>drugim</w:t>
      </w:r>
      <w:r>
        <w:rPr>
          <w:spacing w:val="40"/>
          <w:sz w:val="24"/>
        </w:rPr>
        <w:t xml:space="preserve"> </w:t>
      </w:r>
      <w:r>
        <w:rPr>
          <w:sz w:val="24"/>
        </w:rPr>
        <w:t>będzie</w:t>
      </w:r>
      <w:r>
        <w:rPr>
          <w:spacing w:val="-8"/>
          <w:sz w:val="24"/>
        </w:rPr>
        <w:t xml:space="preserve"> </w:t>
      </w:r>
      <w:r>
        <w:rPr>
          <w:sz w:val="24"/>
        </w:rPr>
        <w:t>naliczana przez</w:t>
      </w:r>
      <w:r>
        <w:rPr>
          <w:spacing w:val="-1"/>
          <w:sz w:val="24"/>
        </w:rPr>
        <w:t xml:space="preserve"> </w:t>
      </w:r>
      <w:r>
        <w:rPr>
          <w:sz w:val="24"/>
        </w:rPr>
        <w:t>okres</w:t>
      </w:r>
      <w:r>
        <w:rPr>
          <w:spacing w:val="-3"/>
          <w:sz w:val="24"/>
        </w:rPr>
        <w:t xml:space="preserve"> </w:t>
      </w:r>
      <w:r>
        <w:rPr>
          <w:sz w:val="24"/>
        </w:rPr>
        <w:t>maksymalnie</w:t>
      </w:r>
      <w:r>
        <w:rPr>
          <w:spacing w:val="-1"/>
          <w:sz w:val="24"/>
        </w:rPr>
        <w:t xml:space="preserve"> </w:t>
      </w:r>
      <w:r>
        <w:rPr>
          <w:sz w:val="24"/>
        </w:rPr>
        <w:t>30</w:t>
      </w:r>
      <w:r>
        <w:rPr>
          <w:spacing w:val="-2"/>
          <w:sz w:val="24"/>
        </w:rPr>
        <w:t xml:space="preserve"> </w:t>
      </w:r>
      <w:r>
        <w:rPr>
          <w:sz w:val="24"/>
        </w:rPr>
        <w:t>dni,</w:t>
      </w:r>
      <w:r>
        <w:rPr>
          <w:spacing w:val="-2"/>
          <w:sz w:val="24"/>
        </w:rPr>
        <w:t xml:space="preserve"> </w:t>
      </w:r>
      <w:r>
        <w:rPr>
          <w:sz w:val="24"/>
        </w:rPr>
        <w:t>po</w:t>
      </w:r>
      <w:r>
        <w:rPr>
          <w:spacing w:val="-2"/>
          <w:sz w:val="24"/>
        </w:rPr>
        <w:t xml:space="preserve"> </w:t>
      </w:r>
      <w:r>
        <w:rPr>
          <w:sz w:val="24"/>
        </w:rPr>
        <w:t>tym</w:t>
      </w:r>
      <w:r>
        <w:rPr>
          <w:spacing w:val="-2"/>
          <w:sz w:val="24"/>
        </w:rPr>
        <w:t xml:space="preserve"> </w:t>
      </w:r>
      <w:r>
        <w:rPr>
          <w:sz w:val="24"/>
        </w:rPr>
        <w:t>okresie</w:t>
      </w:r>
      <w:r>
        <w:rPr>
          <w:spacing w:val="-1"/>
          <w:sz w:val="24"/>
        </w:rPr>
        <w:t xml:space="preserve"> </w:t>
      </w:r>
      <w:r>
        <w:rPr>
          <w:sz w:val="24"/>
        </w:rPr>
        <w:t>Wykonawca</w:t>
      </w:r>
      <w:r>
        <w:rPr>
          <w:spacing w:val="-1"/>
          <w:sz w:val="24"/>
        </w:rPr>
        <w:t xml:space="preserve"> </w:t>
      </w:r>
      <w:r>
        <w:rPr>
          <w:sz w:val="24"/>
        </w:rPr>
        <w:t>zobowiązany</w:t>
      </w:r>
      <w:r>
        <w:rPr>
          <w:spacing w:val="-2"/>
          <w:sz w:val="24"/>
        </w:rPr>
        <w:t xml:space="preserve"> </w:t>
      </w:r>
      <w:r>
        <w:rPr>
          <w:sz w:val="24"/>
        </w:rPr>
        <w:t>będzie</w:t>
      </w:r>
      <w:r>
        <w:rPr>
          <w:spacing w:val="-1"/>
          <w:sz w:val="24"/>
        </w:rPr>
        <w:t xml:space="preserve"> </w:t>
      </w:r>
      <w:r>
        <w:rPr>
          <w:sz w:val="24"/>
        </w:rPr>
        <w:t xml:space="preserve">do zapłacenia Zamawiającemu kary umownej w wysokości, o której mowa w zadaniu </w:t>
      </w:r>
      <w:r>
        <w:rPr>
          <w:spacing w:val="-2"/>
          <w:sz w:val="24"/>
        </w:rPr>
        <w:t>pierwszym,</w:t>
      </w:r>
    </w:p>
    <w:p w14:paraId="15C9CEE4" w14:textId="77777777" w:rsidR="0088565F" w:rsidRDefault="00000000">
      <w:pPr>
        <w:pStyle w:val="Akapitzlist"/>
        <w:numPr>
          <w:ilvl w:val="1"/>
          <w:numId w:val="6"/>
        </w:numPr>
        <w:tabs>
          <w:tab w:val="left" w:pos="1131"/>
          <w:tab w:val="left" w:pos="1135"/>
        </w:tabs>
        <w:spacing w:before="1" w:line="288" w:lineRule="auto"/>
        <w:ind w:right="134" w:hanging="425"/>
        <w:jc w:val="both"/>
        <w:rPr>
          <w:sz w:val="24"/>
        </w:rPr>
      </w:pPr>
      <w:r>
        <w:rPr>
          <w:sz w:val="24"/>
        </w:rPr>
        <w:t>w</w:t>
      </w:r>
      <w:r>
        <w:rPr>
          <w:spacing w:val="80"/>
          <w:sz w:val="24"/>
        </w:rPr>
        <w:t xml:space="preserve">   </w:t>
      </w:r>
      <w:r>
        <w:rPr>
          <w:sz w:val="24"/>
        </w:rPr>
        <w:t>wysokości</w:t>
      </w:r>
      <w:r>
        <w:rPr>
          <w:spacing w:val="80"/>
          <w:sz w:val="24"/>
        </w:rPr>
        <w:t xml:space="preserve">   </w:t>
      </w:r>
      <w:r>
        <w:rPr>
          <w:sz w:val="24"/>
        </w:rPr>
        <w:t>0,2%</w:t>
      </w:r>
      <w:r>
        <w:rPr>
          <w:spacing w:val="80"/>
          <w:sz w:val="24"/>
        </w:rPr>
        <w:t xml:space="preserve">   </w:t>
      </w:r>
      <w:r>
        <w:rPr>
          <w:sz w:val="24"/>
        </w:rPr>
        <w:t>wynagrodzenia</w:t>
      </w:r>
      <w:r>
        <w:rPr>
          <w:spacing w:val="80"/>
          <w:sz w:val="24"/>
        </w:rPr>
        <w:t xml:space="preserve">   </w:t>
      </w:r>
      <w:r>
        <w:rPr>
          <w:sz w:val="24"/>
        </w:rPr>
        <w:t>brutto,</w:t>
      </w:r>
      <w:r>
        <w:rPr>
          <w:spacing w:val="80"/>
          <w:sz w:val="24"/>
        </w:rPr>
        <w:t xml:space="preserve">   </w:t>
      </w:r>
      <w:r>
        <w:rPr>
          <w:sz w:val="24"/>
        </w:rPr>
        <w:t>o</w:t>
      </w:r>
      <w:r>
        <w:rPr>
          <w:spacing w:val="80"/>
          <w:sz w:val="24"/>
        </w:rPr>
        <w:t xml:space="preserve">   </w:t>
      </w:r>
      <w:r>
        <w:rPr>
          <w:sz w:val="24"/>
        </w:rPr>
        <w:t>którym</w:t>
      </w:r>
      <w:r>
        <w:rPr>
          <w:spacing w:val="80"/>
          <w:sz w:val="24"/>
        </w:rPr>
        <w:t xml:space="preserve">   </w:t>
      </w:r>
      <w:r>
        <w:rPr>
          <w:sz w:val="24"/>
        </w:rPr>
        <w:t>mowa w</w:t>
      </w:r>
      <w:r>
        <w:rPr>
          <w:spacing w:val="-10"/>
          <w:sz w:val="24"/>
        </w:rPr>
        <w:t xml:space="preserve"> </w:t>
      </w:r>
      <w:r>
        <w:rPr>
          <w:sz w:val="24"/>
        </w:rPr>
        <w:t>§</w:t>
      </w:r>
      <w:r>
        <w:rPr>
          <w:spacing w:val="-10"/>
          <w:sz w:val="24"/>
        </w:rPr>
        <w:t xml:space="preserve"> </w:t>
      </w:r>
      <w:r>
        <w:rPr>
          <w:sz w:val="24"/>
        </w:rPr>
        <w:t>6</w:t>
      </w:r>
      <w:r>
        <w:rPr>
          <w:spacing w:val="-8"/>
          <w:sz w:val="24"/>
        </w:rPr>
        <w:t xml:space="preserve"> </w:t>
      </w:r>
      <w:r>
        <w:rPr>
          <w:sz w:val="24"/>
        </w:rPr>
        <w:t>ust.</w:t>
      </w:r>
      <w:r>
        <w:rPr>
          <w:spacing w:val="-9"/>
          <w:sz w:val="24"/>
        </w:rPr>
        <w:t xml:space="preserve"> </w:t>
      </w:r>
      <w:r>
        <w:rPr>
          <w:sz w:val="24"/>
        </w:rPr>
        <w:t>1</w:t>
      </w:r>
      <w:r>
        <w:rPr>
          <w:spacing w:val="-10"/>
          <w:sz w:val="24"/>
        </w:rPr>
        <w:t xml:space="preserve"> </w:t>
      </w:r>
      <w:r>
        <w:rPr>
          <w:sz w:val="24"/>
        </w:rPr>
        <w:t>umowy,</w:t>
      </w:r>
      <w:r>
        <w:rPr>
          <w:spacing w:val="-8"/>
          <w:sz w:val="24"/>
        </w:rPr>
        <w:t xml:space="preserve"> </w:t>
      </w:r>
      <w:r>
        <w:rPr>
          <w:sz w:val="24"/>
        </w:rPr>
        <w:t>za</w:t>
      </w:r>
      <w:r>
        <w:rPr>
          <w:spacing w:val="-8"/>
          <w:sz w:val="24"/>
        </w:rPr>
        <w:t xml:space="preserve"> </w:t>
      </w:r>
      <w:r>
        <w:rPr>
          <w:sz w:val="24"/>
        </w:rPr>
        <w:t>każdy</w:t>
      </w:r>
      <w:r>
        <w:rPr>
          <w:spacing w:val="-10"/>
          <w:sz w:val="24"/>
        </w:rPr>
        <w:t xml:space="preserve"> </w:t>
      </w:r>
      <w:r>
        <w:rPr>
          <w:sz w:val="24"/>
        </w:rPr>
        <w:t>dzień</w:t>
      </w:r>
      <w:r>
        <w:rPr>
          <w:spacing w:val="-8"/>
          <w:sz w:val="24"/>
        </w:rPr>
        <w:t xml:space="preserve"> </w:t>
      </w:r>
      <w:r>
        <w:rPr>
          <w:sz w:val="24"/>
        </w:rPr>
        <w:t>zwłoki</w:t>
      </w:r>
      <w:r>
        <w:rPr>
          <w:spacing w:val="-9"/>
          <w:sz w:val="24"/>
        </w:rPr>
        <w:t xml:space="preserve"> </w:t>
      </w:r>
      <w:r>
        <w:rPr>
          <w:sz w:val="24"/>
        </w:rPr>
        <w:t>w</w:t>
      </w:r>
      <w:r>
        <w:rPr>
          <w:spacing w:val="-8"/>
          <w:sz w:val="24"/>
        </w:rPr>
        <w:t xml:space="preserve"> </w:t>
      </w:r>
      <w:r>
        <w:rPr>
          <w:sz w:val="24"/>
        </w:rPr>
        <w:t>realizacji</w:t>
      </w:r>
      <w:r>
        <w:rPr>
          <w:spacing w:val="-9"/>
          <w:sz w:val="24"/>
        </w:rPr>
        <w:t xml:space="preserve"> </w:t>
      </w:r>
      <w:r>
        <w:rPr>
          <w:sz w:val="24"/>
        </w:rPr>
        <w:t>jakiegokolwiek</w:t>
      </w:r>
      <w:r>
        <w:rPr>
          <w:spacing w:val="-8"/>
          <w:sz w:val="24"/>
        </w:rPr>
        <w:t xml:space="preserve"> </w:t>
      </w:r>
      <w:r>
        <w:rPr>
          <w:sz w:val="24"/>
        </w:rPr>
        <w:t>z</w:t>
      </w:r>
      <w:r>
        <w:rPr>
          <w:spacing w:val="-11"/>
          <w:sz w:val="24"/>
        </w:rPr>
        <w:t xml:space="preserve"> </w:t>
      </w:r>
      <w:r>
        <w:rPr>
          <w:sz w:val="24"/>
        </w:rPr>
        <w:t>obowiązków gwarancyjnych skutkującego niemożliwością korzystania przez Zamawiającego z Maszyny lub równoważnej maszyny zastępczej zapewnionej przez Wykonawcę,</w:t>
      </w:r>
    </w:p>
    <w:p w14:paraId="7A12BBCB" w14:textId="77777777" w:rsidR="0088565F" w:rsidRDefault="00000000">
      <w:pPr>
        <w:pStyle w:val="Akapitzlist"/>
        <w:numPr>
          <w:ilvl w:val="1"/>
          <w:numId w:val="6"/>
        </w:numPr>
        <w:tabs>
          <w:tab w:val="left" w:pos="1131"/>
          <w:tab w:val="left" w:pos="1135"/>
        </w:tabs>
        <w:spacing w:line="288" w:lineRule="auto"/>
        <w:ind w:right="132" w:hanging="425"/>
        <w:jc w:val="both"/>
        <w:rPr>
          <w:sz w:val="24"/>
        </w:rPr>
      </w:pPr>
      <w:r>
        <w:rPr>
          <w:sz w:val="24"/>
        </w:rPr>
        <w:t>w</w:t>
      </w:r>
      <w:r>
        <w:rPr>
          <w:spacing w:val="80"/>
          <w:sz w:val="24"/>
        </w:rPr>
        <w:t xml:space="preserve">   </w:t>
      </w:r>
      <w:r>
        <w:rPr>
          <w:sz w:val="24"/>
        </w:rPr>
        <w:t>wysokości</w:t>
      </w:r>
      <w:r>
        <w:rPr>
          <w:spacing w:val="80"/>
          <w:sz w:val="24"/>
        </w:rPr>
        <w:t xml:space="preserve">   </w:t>
      </w:r>
      <w:r>
        <w:rPr>
          <w:sz w:val="24"/>
        </w:rPr>
        <w:t>0,1%</w:t>
      </w:r>
      <w:r>
        <w:rPr>
          <w:spacing w:val="80"/>
          <w:sz w:val="24"/>
        </w:rPr>
        <w:t xml:space="preserve">   </w:t>
      </w:r>
      <w:r>
        <w:rPr>
          <w:sz w:val="24"/>
        </w:rPr>
        <w:t>wynagrodzenia</w:t>
      </w:r>
      <w:r>
        <w:rPr>
          <w:spacing w:val="80"/>
          <w:sz w:val="24"/>
        </w:rPr>
        <w:t xml:space="preserve">   </w:t>
      </w:r>
      <w:r>
        <w:rPr>
          <w:sz w:val="24"/>
        </w:rPr>
        <w:t>brutto,</w:t>
      </w:r>
      <w:r>
        <w:rPr>
          <w:spacing w:val="80"/>
          <w:sz w:val="24"/>
        </w:rPr>
        <w:t xml:space="preserve">   </w:t>
      </w:r>
      <w:r>
        <w:rPr>
          <w:sz w:val="24"/>
        </w:rPr>
        <w:t>o</w:t>
      </w:r>
      <w:r>
        <w:rPr>
          <w:spacing w:val="80"/>
          <w:sz w:val="24"/>
        </w:rPr>
        <w:t xml:space="preserve">   </w:t>
      </w:r>
      <w:r>
        <w:rPr>
          <w:sz w:val="24"/>
        </w:rPr>
        <w:t>którym</w:t>
      </w:r>
      <w:r>
        <w:rPr>
          <w:spacing w:val="80"/>
          <w:sz w:val="24"/>
        </w:rPr>
        <w:t xml:space="preserve">   </w:t>
      </w:r>
      <w:r>
        <w:rPr>
          <w:sz w:val="24"/>
        </w:rPr>
        <w:t>mowa w</w:t>
      </w:r>
      <w:r>
        <w:rPr>
          <w:spacing w:val="-10"/>
          <w:sz w:val="24"/>
        </w:rPr>
        <w:t xml:space="preserve"> </w:t>
      </w:r>
      <w:r>
        <w:rPr>
          <w:sz w:val="24"/>
        </w:rPr>
        <w:t>§</w:t>
      </w:r>
      <w:r>
        <w:rPr>
          <w:spacing w:val="-10"/>
          <w:sz w:val="24"/>
        </w:rPr>
        <w:t xml:space="preserve"> </w:t>
      </w:r>
      <w:r>
        <w:rPr>
          <w:sz w:val="24"/>
        </w:rPr>
        <w:t>6</w:t>
      </w:r>
      <w:r>
        <w:rPr>
          <w:spacing w:val="-8"/>
          <w:sz w:val="24"/>
        </w:rPr>
        <w:t xml:space="preserve"> </w:t>
      </w:r>
      <w:r>
        <w:rPr>
          <w:sz w:val="24"/>
        </w:rPr>
        <w:t>ust.</w:t>
      </w:r>
      <w:r>
        <w:rPr>
          <w:spacing w:val="-9"/>
          <w:sz w:val="24"/>
        </w:rPr>
        <w:t xml:space="preserve"> </w:t>
      </w:r>
      <w:r>
        <w:rPr>
          <w:sz w:val="24"/>
        </w:rPr>
        <w:t>1</w:t>
      </w:r>
      <w:r>
        <w:rPr>
          <w:spacing w:val="-10"/>
          <w:sz w:val="24"/>
        </w:rPr>
        <w:t xml:space="preserve"> </w:t>
      </w:r>
      <w:r>
        <w:rPr>
          <w:sz w:val="24"/>
        </w:rPr>
        <w:t>umowy,</w:t>
      </w:r>
      <w:r>
        <w:rPr>
          <w:spacing w:val="-8"/>
          <w:sz w:val="24"/>
        </w:rPr>
        <w:t xml:space="preserve"> </w:t>
      </w:r>
      <w:r>
        <w:rPr>
          <w:sz w:val="24"/>
        </w:rPr>
        <w:t>za</w:t>
      </w:r>
      <w:r>
        <w:rPr>
          <w:spacing w:val="-8"/>
          <w:sz w:val="24"/>
        </w:rPr>
        <w:t xml:space="preserve"> </w:t>
      </w:r>
      <w:r>
        <w:rPr>
          <w:sz w:val="24"/>
        </w:rPr>
        <w:t>każdy</w:t>
      </w:r>
      <w:r>
        <w:rPr>
          <w:spacing w:val="-10"/>
          <w:sz w:val="24"/>
        </w:rPr>
        <w:t xml:space="preserve"> </w:t>
      </w:r>
      <w:r>
        <w:rPr>
          <w:sz w:val="24"/>
        </w:rPr>
        <w:t>dzień</w:t>
      </w:r>
      <w:r>
        <w:rPr>
          <w:spacing w:val="-8"/>
          <w:sz w:val="24"/>
        </w:rPr>
        <w:t xml:space="preserve"> </w:t>
      </w:r>
      <w:r>
        <w:rPr>
          <w:sz w:val="24"/>
        </w:rPr>
        <w:t>zwłoki</w:t>
      </w:r>
      <w:r>
        <w:rPr>
          <w:spacing w:val="-9"/>
          <w:sz w:val="24"/>
        </w:rPr>
        <w:t xml:space="preserve"> </w:t>
      </w:r>
      <w:r>
        <w:rPr>
          <w:sz w:val="24"/>
        </w:rPr>
        <w:t>w</w:t>
      </w:r>
      <w:r>
        <w:rPr>
          <w:spacing w:val="-8"/>
          <w:sz w:val="24"/>
        </w:rPr>
        <w:t xml:space="preserve"> </w:t>
      </w:r>
      <w:r>
        <w:rPr>
          <w:sz w:val="24"/>
        </w:rPr>
        <w:t>realizacji</w:t>
      </w:r>
      <w:r>
        <w:rPr>
          <w:spacing w:val="-9"/>
          <w:sz w:val="24"/>
        </w:rPr>
        <w:t xml:space="preserve"> </w:t>
      </w:r>
      <w:r>
        <w:rPr>
          <w:sz w:val="24"/>
        </w:rPr>
        <w:t>jakiegokolwiek</w:t>
      </w:r>
      <w:r>
        <w:rPr>
          <w:spacing w:val="-8"/>
          <w:sz w:val="24"/>
        </w:rPr>
        <w:t xml:space="preserve"> </w:t>
      </w:r>
      <w:r>
        <w:rPr>
          <w:sz w:val="24"/>
        </w:rPr>
        <w:t>z</w:t>
      </w:r>
      <w:r>
        <w:rPr>
          <w:spacing w:val="-11"/>
          <w:sz w:val="24"/>
        </w:rPr>
        <w:t xml:space="preserve"> </w:t>
      </w:r>
      <w:r>
        <w:rPr>
          <w:sz w:val="24"/>
        </w:rPr>
        <w:t>obowiązków gwarancyjnych niezwiązany z niemożliwością korzystania przez Zamawiającego z Maszyny, z tym w związku z zapewnieniem równoważnej</w:t>
      </w:r>
      <w:r>
        <w:rPr>
          <w:spacing w:val="40"/>
          <w:sz w:val="24"/>
        </w:rPr>
        <w:t xml:space="preserve"> </w:t>
      </w:r>
      <w:r>
        <w:rPr>
          <w:sz w:val="24"/>
        </w:rPr>
        <w:t xml:space="preserve">maszyny zastępczej przez </w:t>
      </w:r>
      <w:r>
        <w:rPr>
          <w:spacing w:val="-2"/>
          <w:sz w:val="24"/>
        </w:rPr>
        <w:t>Wykonawcę,</w:t>
      </w:r>
    </w:p>
    <w:p w14:paraId="3BBB5913" w14:textId="77777777" w:rsidR="0088565F" w:rsidRDefault="00000000">
      <w:pPr>
        <w:pStyle w:val="Akapitzlist"/>
        <w:numPr>
          <w:ilvl w:val="1"/>
          <w:numId w:val="6"/>
        </w:numPr>
        <w:tabs>
          <w:tab w:val="left" w:pos="1131"/>
          <w:tab w:val="left" w:pos="1135"/>
        </w:tabs>
        <w:spacing w:before="1" w:line="288" w:lineRule="auto"/>
        <w:ind w:right="135" w:hanging="425"/>
        <w:jc w:val="both"/>
        <w:rPr>
          <w:sz w:val="24"/>
        </w:rPr>
      </w:pPr>
      <w:r>
        <w:rPr>
          <w:sz w:val="24"/>
        </w:rPr>
        <w:t>w wysokości 500 zł za każdy przypadek niezapewnienia Zamawiającemu żądanego oświadczenia lub dokumentu związanego z realizacją umowy, innego niż przekazywany przez Wykonawcę wraz z podpisywaniem protokołu zdawczo- odbiorczego bez uwag,</w:t>
      </w:r>
    </w:p>
    <w:p w14:paraId="1D551156" w14:textId="77777777" w:rsidR="0088565F" w:rsidRDefault="00000000">
      <w:pPr>
        <w:pStyle w:val="Akapitzlist"/>
        <w:numPr>
          <w:ilvl w:val="1"/>
          <w:numId w:val="6"/>
        </w:numPr>
        <w:tabs>
          <w:tab w:val="left" w:pos="1131"/>
          <w:tab w:val="left" w:pos="1135"/>
        </w:tabs>
        <w:spacing w:line="288" w:lineRule="auto"/>
        <w:ind w:right="142" w:hanging="425"/>
        <w:jc w:val="both"/>
        <w:rPr>
          <w:sz w:val="24"/>
        </w:rPr>
      </w:pPr>
      <w:r>
        <w:rPr>
          <w:sz w:val="24"/>
        </w:rPr>
        <w:t>w wysokości 2000</w:t>
      </w:r>
      <w:r>
        <w:rPr>
          <w:spacing w:val="-1"/>
          <w:sz w:val="24"/>
        </w:rPr>
        <w:t xml:space="preserve"> </w:t>
      </w:r>
      <w:r>
        <w:rPr>
          <w:sz w:val="24"/>
        </w:rPr>
        <w:t>zł</w:t>
      </w:r>
      <w:r>
        <w:rPr>
          <w:spacing w:val="-1"/>
          <w:sz w:val="24"/>
        </w:rPr>
        <w:t xml:space="preserve"> </w:t>
      </w:r>
      <w:r>
        <w:rPr>
          <w:sz w:val="24"/>
        </w:rPr>
        <w:t>za</w:t>
      </w:r>
      <w:r>
        <w:rPr>
          <w:spacing w:val="-2"/>
          <w:sz w:val="24"/>
        </w:rPr>
        <w:t xml:space="preserve"> </w:t>
      </w:r>
      <w:r>
        <w:rPr>
          <w:sz w:val="24"/>
        </w:rPr>
        <w:t>każdy, poza</w:t>
      </w:r>
      <w:r>
        <w:rPr>
          <w:spacing w:val="-2"/>
          <w:sz w:val="24"/>
        </w:rPr>
        <w:t xml:space="preserve"> </w:t>
      </w:r>
      <w:r>
        <w:rPr>
          <w:sz w:val="24"/>
        </w:rPr>
        <w:t>pierwszym, odbiór Maszyny, który nie</w:t>
      </w:r>
      <w:r>
        <w:rPr>
          <w:spacing w:val="-2"/>
          <w:sz w:val="24"/>
        </w:rPr>
        <w:t xml:space="preserve"> </w:t>
      </w:r>
      <w:r>
        <w:rPr>
          <w:sz w:val="24"/>
        </w:rPr>
        <w:t>skończył się podpisaniem protokołu zdawczo-odbiorczego bez uwag,</w:t>
      </w:r>
    </w:p>
    <w:p w14:paraId="6386C524" w14:textId="77777777" w:rsidR="0088565F" w:rsidRDefault="00000000">
      <w:pPr>
        <w:pStyle w:val="Akapitzlist"/>
        <w:numPr>
          <w:ilvl w:val="1"/>
          <w:numId w:val="6"/>
        </w:numPr>
        <w:tabs>
          <w:tab w:val="left" w:pos="1131"/>
          <w:tab w:val="left" w:pos="1135"/>
        </w:tabs>
        <w:spacing w:line="288" w:lineRule="auto"/>
        <w:ind w:right="145" w:hanging="425"/>
        <w:jc w:val="both"/>
        <w:rPr>
          <w:sz w:val="24"/>
        </w:rPr>
      </w:pPr>
      <w:r>
        <w:rPr>
          <w:sz w:val="24"/>
        </w:rPr>
        <w:t>w wysokości 2000 zł za każdy dzień zwłoki w przeprowadzeniu szkolenia pracowników Zamawiającego,</w:t>
      </w:r>
    </w:p>
    <w:p w14:paraId="4445D90F" w14:textId="77777777" w:rsidR="0088565F" w:rsidRDefault="0088565F">
      <w:pPr>
        <w:pStyle w:val="Akapitzlist"/>
        <w:spacing w:line="288" w:lineRule="auto"/>
        <w:rPr>
          <w:sz w:val="24"/>
        </w:rPr>
        <w:sectPr w:rsidR="0088565F">
          <w:pgSz w:w="11920" w:h="16850"/>
          <w:pgMar w:top="1520" w:right="1275" w:bottom="280" w:left="1133" w:header="715" w:footer="0" w:gutter="0"/>
          <w:cols w:space="708"/>
        </w:sectPr>
      </w:pPr>
    </w:p>
    <w:p w14:paraId="46A4EC44" w14:textId="77777777" w:rsidR="0088565F" w:rsidRDefault="00000000">
      <w:pPr>
        <w:pStyle w:val="Akapitzlist"/>
        <w:numPr>
          <w:ilvl w:val="1"/>
          <w:numId w:val="6"/>
        </w:numPr>
        <w:tabs>
          <w:tab w:val="left" w:pos="1131"/>
          <w:tab w:val="left" w:pos="1135"/>
        </w:tabs>
        <w:spacing w:before="80" w:line="288" w:lineRule="auto"/>
        <w:ind w:right="133" w:hanging="425"/>
        <w:jc w:val="both"/>
        <w:rPr>
          <w:sz w:val="24"/>
        </w:rPr>
      </w:pPr>
      <w:r>
        <w:rPr>
          <w:noProof/>
          <w:sz w:val="24"/>
        </w:rPr>
        <w:lastRenderedPageBreak/>
        <mc:AlternateContent>
          <mc:Choice Requires="wps">
            <w:drawing>
              <wp:anchor distT="0" distB="0" distL="0" distR="0" simplePos="0" relativeHeight="15733248" behindDoc="0" locked="0" layoutInCell="1" allowOverlap="1" wp14:anchorId="3CB468AF" wp14:editId="7020E3F4">
                <wp:simplePos x="0" y="0"/>
                <wp:positionH relativeFrom="page">
                  <wp:posOffset>7001891</wp:posOffset>
                </wp:positionH>
                <wp:positionV relativeFrom="page">
                  <wp:posOffset>9094468</wp:posOffset>
                </wp:positionV>
                <wp:extent cx="304800" cy="66738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667385"/>
                        </a:xfrm>
                        <a:prstGeom prst="rect">
                          <a:avLst/>
                        </a:prstGeom>
                      </wps:spPr>
                      <wps:txbx>
                        <w:txbxContent>
                          <w:p w14:paraId="1ABF7D50"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10</w:t>
                            </w:r>
                          </w:p>
                        </w:txbxContent>
                      </wps:txbx>
                      <wps:bodyPr vert="vert270" wrap="square" lIns="0" tIns="0" rIns="0" bIns="0" rtlCol="0">
                        <a:noAutofit/>
                      </wps:bodyPr>
                    </wps:wsp>
                  </a:graphicData>
                </a:graphic>
              </wp:anchor>
            </w:drawing>
          </mc:Choice>
          <mc:Fallback>
            <w:pict>
              <v:shape w14:anchorId="3CB468AF" id="Textbox 11" o:spid="_x0000_s1035" type="#_x0000_t202" style="position:absolute;left:0;text-align:left;margin-left:551.35pt;margin-top:716.1pt;width:24pt;height:52.55pt;z-index:1573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" filled="f" stroked="f">
                <v:textbox style="layout-flow:vertical;mso-layout-flow-alt:bottom-to-top" inset="0,0,0,0">
                  <w:txbxContent>
                    <w:p w14:paraId="1ABF7D50"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10</w:t>
                      </w:r>
                    </w:p>
                  </w:txbxContent>
                </v:textbox>
                <w10:wrap anchorx="page" anchory="page"/>
              </v:shape>
            </w:pict>
          </mc:Fallback>
        </mc:AlternateContent>
      </w:r>
      <w:r>
        <w:rPr>
          <w:sz w:val="24"/>
        </w:rPr>
        <w:t>w</w:t>
      </w:r>
      <w:r>
        <w:rPr>
          <w:spacing w:val="77"/>
          <w:sz w:val="24"/>
        </w:rPr>
        <w:t xml:space="preserve">   </w:t>
      </w:r>
      <w:r>
        <w:rPr>
          <w:sz w:val="24"/>
        </w:rPr>
        <w:t>wysokości</w:t>
      </w:r>
      <w:r>
        <w:rPr>
          <w:spacing w:val="78"/>
          <w:sz w:val="24"/>
        </w:rPr>
        <w:t xml:space="preserve">   </w:t>
      </w:r>
      <w:r>
        <w:rPr>
          <w:sz w:val="24"/>
        </w:rPr>
        <w:t>0,05%</w:t>
      </w:r>
      <w:r>
        <w:rPr>
          <w:spacing w:val="77"/>
          <w:sz w:val="24"/>
        </w:rPr>
        <w:t xml:space="preserve">   </w:t>
      </w:r>
      <w:r>
        <w:rPr>
          <w:sz w:val="24"/>
        </w:rPr>
        <w:t>wynagrodzenia</w:t>
      </w:r>
      <w:r>
        <w:rPr>
          <w:spacing w:val="80"/>
          <w:sz w:val="24"/>
        </w:rPr>
        <w:t xml:space="preserve">   </w:t>
      </w:r>
      <w:r>
        <w:rPr>
          <w:sz w:val="24"/>
        </w:rPr>
        <w:t>brutto,</w:t>
      </w:r>
      <w:r>
        <w:rPr>
          <w:spacing w:val="78"/>
          <w:sz w:val="24"/>
        </w:rPr>
        <w:t xml:space="preserve">   </w:t>
      </w:r>
      <w:r>
        <w:rPr>
          <w:sz w:val="24"/>
        </w:rPr>
        <w:t>o</w:t>
      </w:r>
      <w:r>
        <w:rPr>
          <w:spacing w:val="77"/>
          <w:sz w:val="24"/>
        </w:rPr>
        <w:t xml:space="preserve">   </w:t>
      </w:r>
      <w:r>
        <w:rPr>
          <w:sz w:val="24"/>
        </w:rPr>
        <w:t>którym</w:t>
      </w:r>
      <w:r>
        <w:rPr>
          <w:spacing w:val="77"/>
          <w:sz w:val="24"/>
        </w:rPr>
        <w:t xml:space="preserve">   </w:t>
      </w:r>
      <w:r>
        <w:rPr>
          <w:sz w:val="24"/>
        </w:rPr>
        <w:t>mowa w § 6 ust. 1 umowy, za każdy dzień zwłoki w przekazaniu kompletu dokumentów, których</w:t>
      </w:r>
      <w:r>
        <w:rPr>
          <w:spacing w:val="-15"/>
          <w:sz w:val="24"/>
        </w:rPr>
        <w:t xml:space="preserve"> </w:t>
      </w:r>
      <w:r>
        <w:rPr>
          <w:sz w:val="24"/>
        </w:rPr>
        <w:t>przekazanie</w:t>
      </w:r>
      <w:r>
        <w:rPr>
          <w:spacing w:val="-15"/>
          <w:sz w:val="24"/>
        </w:rPr>
        <w:t xml:space="preserve"> </w:t>
      </w:r>
      <w:r>
        <w:rPr>
          <w:sz w:val="24"/>
        </w:rPr>
        <w:t>ma</w:t>
      </w:r>
      <w:r>
        <w:rPr>
          <w:spacing w:val="-15"/>
          <w:sz w:val="24"/>
        </w:rPr>
        <w:t xml:space="preserve"> </w:t>
      </w:r>
      <w:r>
        <w:rPr>
          <w:sz w:val="24"/>
        </w:rPr>
        <w:t>nastąpić</w:t>
      </w:r>
      <w:r>
        <w:rPr>
          <w:spacing w:val="-15"/>
          <w:sz w:val="24"/>
        </w:rPr>
        <w:t xml:space="preserve"> </w:t>
      </w:r>
      <w:r>
        <w:rPr>
          <w:sz w:val="24"/>
        </w:rPr>
        <w:t>wraz</w:t>
      </w:r>
      <w:r>
        <w:rPr>
          <w:spacing w:val="-15"/>
          <w:sz w:val="24"/>
        </w:rPr>
        <w:t xml:space="preserve"> </w:t>
      </w:r>
      <w:r>
        <w:rPr>
          <w:sz w:val="24"/>
        </w:rPr>
        <w:t>z</w:t>
      </w:r>
      <w:r>
        <w:rPr>
          <w:spacing w:val="-15"/>
          <w:sz w:val="24"/>
        </w:rPr>
        <w:t xml:space="preserve"> </w:t>
      </w:r>
      <w:r>
        <w:rPr>
          <w:sz w:val="24"/>
        </w:rPr>
        <w:t>podpisaniem</w:t>
      </w:r>
      <w:r>
        <w:rPr>
          <w:spacing w:val="-14"/>
          <w:sz w:val="24"/>
        </w:rPr>
        <w:t xml:space="preserve"> </w:t>
      </w:r>
      <w:r>
        <w:rPr>
          <w:sz w:val="24"/>
        </w:rPr>
        <w:t>protokołu</w:t>
      </w:r>
      <w:r>
        <w:rPr>
          <w:spacing w:val="-14"/>
          <w:sz w:val="24"/>
        </w:rPr>
        <w:t xml:space="preserve"> </w:t>
      </w:r>
      <w:r>
        <w:rPr>
          <w:sz w:val="24"/>
        </w:rPr>
        <w:t>zdawczo-</w:t>
      </w:r>
      <w:r>
        <w:rPr>
          <w:spacing w:val="-15"/>
          <w:sz w:val="24"/>
        </w:rPr>
        <w:t xml:space="preserve"> </w:t>
      </w:r>
      <w:r>
        <w:rPr>
          <w:sz w:val="24"/>
        </w:rPr>
        <w:t>odbiorczego bez uwag lub kompletu kluczy do Maszyny,</w:t>
      </w:r>
    </w:p>
    <w:p w14:paraId="4008C20C" w14:textId="77777777" w:rsidR="0088565F" w:rsidRDefault="00000000">
      <w:pPr>
        <w:pStyle w:val="Akapitzlist"/>
        <w:numPr>
          <w:ilvl w:val="1"/>
          <w:numId w:val="6"/>
        </w:numPr>
        <w:tabs>
          <w:tab w:val="left" w:pos="1131"/>
          <w:tab w:val="left" w:pos="1135"/>
        </w:tabs>
        <w:spacing w:line="288" w:lineRule="auto"/>
        <w:ind w:right="146" w:hanging="425"/>
        <w:jc w:val="both"/>
        <w:rPr>
          <w:sz w:val="24"/>
        </w:rPr>
      </w:pPr>
      <w:r>
        <w:rPr>
          <w:sz w:val="24"/>
        </w:rPr>
        <w:t>w wysokości 400 zł za każdą stronę dokumentu, która nie jest sporządzona w języku polskim lub nie jest przetłumaczona na język polski,</w:t>
      </w:r>
    </w:p>
    <w:p w14:paraId="2B091BEE" w14:textId="77777777" w:rsidR="0088565F" w:rsidRDefault="00000000">
      <w:pPr>
        <w:pStyle w:val="Akapitzlist"/>
        <w:numPr>
          <w:ilvl w:val="1"/>
          <w:numId w:val="6"/>
        </w:numPr>
        <w:tabs>
          <w:tab w:val="left" w:pos="1131"/>
          <w:tab w:val="left" w:pos="1135"/>
        </w:tabs>
        <w:spacing w:line="288" w:lineRule="auto"/>
        <w:ind w:right="146" w:hanging="425"/>
        <w:jc w:val="both"/>
        <w:rPr>
          <w:sz w:val="24"/>
        </w:rPr>
      </w:pPr>
      <w:r>
        <w:rPr>
          <w:sz w:val="24"/>
        </w:rPr>
        <w:t>w wysokości 200 zł za każdy dzień zwłoki w przekazaniu kompletnego wykazu autoryzowanych punktów naprawczych (serwisu),</w:t>
      </w:r>
    </w:p>
    <w:p w14:paraId="17813D93" w14:textId="77777777" w:rsidR="0088565F" w:rsidRDefault="00000000">
      <w:pPr>
        <w:pStyle w:val="Akapitzlist"/>
        <w:numPr>
          <w:ilvl w:val="1"/>
          <w:numId w:val="6"/>
        </w:numPr>
        <w:tabs>
          <w:tab w:val="left" w:pos="1131"/>
          <w:tab w:val="left" w:pos="1135"/>
        </w:tabs>
        <w:spacing w:line="288" w:lineRule="auto"/>
        <w:ind w:right="150" w:hanging="425"/>
        <w:jc w:val="both"/>
        <w:rPr>
          <w:sz w:val="24"/>
        </w:rPr>
      </w:pPr>
      <w:r>
        <w:rPr>
          <w:sz w:val="24"/>
        </w:rPr>
        <w:t>w wysokości 300 zł za każdy przypadek (każdą część zamienną), której zakupu Wykonawca nie umożliwił Zamawiającemu na warunkach określonych umową.</w:t>
      </w:r>
    </w:p>
    <w:p w14:paraId="5423E826" w14:textId="77777777" w:rsidR="0088565F" w:rsidRDefault="00000000">
      <w:pPr>
        <w:pStyle w:val="Akapitzlist"/>
        <w:numPr>
          <w:ilvl w:val="0"/>
          <w:numId w:val="6"/>
        </w:numPr>
        <w:tabs>
          <w:tab w:val="left" w:pos="710"/>
        </w:tabs>
        <w:spacing w:line="288" w:lineRule="auto"/>
        <w:ind w:left="710" w:right="146" w:hanging="430"/>
        <w:jc w:val="both"/>
        <w:rPr>
          <w:sz w:val="24"/>
        </w:rPr>
      </w:pPr>
      <w:r>
        <w:rPr>
          <w:sz w:val="24"/>
        </w:rPr>
        <w:t xml:space="preserve">Łączna maksymalna wysokość kar umownych nie może przekroczyć 20% wartości wynagrodzenia umownego brutto, o którym mowa w §6 ust. 1 umowy (w brzmieniu </w:t>
      </w:r>
      <w:r>
        <w:rPr>
          <w:spacing w:val="-2"/>
          <w:sz w:val="24"/>
        </w:rPr>
        <w:t>pierwotnym).</w:t>
      </w:r>
    </w:p>
    <w:p w14:paraId="008DD90B" w14:textId="77777777" w:rsidR="0088565F" w:rsidRDefault="00000000">
      <w:pPr>
        <w:pStyle w:val="Akapitzlist"/>
        <w:numPr>
          <w:ilvl w:val="0"/>
          <w:numId w:val="6"/>
        </w:numPr>
        <w:tabs>
          <w:tab w:val="left" w:pos="710"/>
          <w:tab w:val="left" w:pos="999"/>
        </w:tabs>
        <w:spacing w:line="288" w:lineRule="auto"/>
        <w:ind w:left="710" w:right="141" w:hanging="430"/>
        <w:jc w:val="both"/>
        <w:rPr>
          <w:sz w:val="24"/>
        </w:rPr>
      </w:pPr>
      <w:r>
        <w:rPr>
          <w:sz w:val="24"/>
        </w:rPr>
        <w:tab/>
        <w:t>Strony zgodnie postanawiają, że w przypadku naliczania przez Zamawiającego kar umownych, o których mowa powyżej, Zamawiający ma prawo potrącić z wynagrodzenia przysługującego Wykonawcy kwotę stanowiącą równowartość tych kar. W przypadku braku takiego potrącenia, Wykonawca uiści je w terminie 7 dni od dnia otrzymania noty obciążeniowej, wystawionej przez Zamawiającego, na konto wskazane w tej nocie.</w:t>
      </w:r>
    </w:p>
    <w:p w14:paraId="5CCC294D" w14:textId="77777777" w:rsidR="0088565F" w:rsidRDefault="00000000">
      <w:pPr>
        <w:pStyle w:val="Akapitzlist"/>
        <w:numPr>
          <w:ilvl w:val="0"/>
          <w:numId w:val="6"/>
        </w:numPr>
        <w:tabs>
          <w:tab w:val="left" w:pos="710"/>
          <w:tab w:val="left" w:pos="999"/>
        </w:tabs>
        <w:spacing w:before="1" w:line="288" w:lineRule="auto"/>
        <w:ind w:left="710" w:right="139" w:hanging="430"/>
        <w:jc w:val="both"/>
        <w:rPr>
          <w:sz w:val="24"/>
        </w:rPr>
      </w:pPr>
      <w:r>
        <w:rPr>
          <w:sz w:val="24"/>
        </w:rPr>
        <w:tab/>
        <w:t>Zamawiający ma prawo dochodzić odszkodowania, przenoszącego wysokość zastrzeżonych w umowie kar umownych do wysokości rzeczywistej poniesionej szkody.</w:t>
      </w:r>
    </w:p>
    <w:p w14:paraId="1F59528E" w14:textId="77777777" w:rsidR="0088565F" w:rsidRDefault="00000000">
      <w:pPr>
        <w:pStyle w:val="Akapitzlist"/>
        <w:numPr>
          <w:ilvl w:val="0"/>
          <w:numId w:val="6"/>
        </w:numPr>
        <w:tabs>
          <w:tab w:val="left" w:pos="710"/>
          <w:tab w:val="left" w:pos="999"/>
        </w:tabs>
        <w:spacing w:line="288" w:lineRule="auto"/>
        <w:ind w:left="710" w:right="145" w:hanging="430"/>
        <w:jc w:val="both"/>
        <w:rPr>
          <w:sz w:val="24"/>
        </w:rPr>
      </w:pPr>
      <w:r>
        <w:rPr>
          <w:sz w:val="24"/>
        </w:rPr>
        <w:tab/>
        <w:t>W przypadku, gdy za jedno naruszenie kontraktu możliwe jest nałożenie kilku kar umownych,</w:t>
      </w:r>
      <w:r>
        <w:rPr>
          <w:spacing w:val="-15"/>
          <w:sz w:val="24"/>
        </w:rPr>
        <w:t xml:space="preserve"> </w:t>
      </w:r>
      <w:r>
        <w:rPr>
          <w:sz w:val="24"/>
        </w:rPr>
        <w:t>Zamawiający</w:t>
      </w:r>
      <w:r>
        <w:rPr>
          <w:spacing w:val="-15"/>
          <w:sz w:val="24"/>
        </w:rPr>
        <w:t xml:space="preserve"> </w:t>
      </w:r>
      <w:r>
        <w:rPr>
          <w:sz w:val="24"/>
        </w:rPr>
        <w:t>jest</w:t>
      </w:r>
      <w:r>
        <w:rPr>
          <w:spacing w:val="-15"/>
          <w:sz w:val="24"/>
        </w:rPr>
        <w:t xml:space="preserve"> </w:t>
      </w:r>
      <w:r>
        <w:rPr>
          <w:sz w:val="24"/>
        </w:rPr>
        <w:t>uprawniony</w:t>
      </w:r>
      <w:r>
        <w:rPr>
          <w:spacing w:val="-15"/>
          <w:sz w:val="24"/>
        </w:rPr>
        <w:t xml:space="preserve"> </w:t>
      </w:r>
      <w:r>
        <w:rPr>
          <w:sz w:val="24"/>
        </w:rPr>
        <w:t>do</w:t>
      </w:r>
      <w:r>
        <w:rPr>
          <w:spacing w:val="-15"/>
          <w:sz w:val="24"/>
        </w:rPr>
        <w:t xml:space="preserve"> </w:t>
      </w:r>
      <w:r>
        <w:rPr>
          <w:sz w:val="24"/>
        </w:rPr>
        <w:t>nałożenia</w:t>
      </w:r>
      <w:r>
        <w:rPr>
          <w:spacing w:val="-15"/>
          <w:sz w:val="24"/>
        </w:rPr>
        <w:t xml:space="preserve"> </w:t>
      </w:r>
      <w:r>
        <w:rPr>
          <w:sz w:val="24"/>
        </w:rPr>
        <w:t>tylko</w:t>
      </w:r>
      <w:r>
        <w:rPr>
          <w:spacing w:val="-15"/>
          <w:sz w:val="24"/>
        </w:rPr>
        <w:t xml:space="preserve"> </w:t>
      </w:r>
      <w:r>
        <w:rPr>
          <w:sz w:val="24"/>
        </w:rPr>
        <w:t>jednej</w:t>
      </w:r>
      <w:r>
        <w:rPr>
          <w:spacing w:val="-15"/>
          <w:sz w:val="24"/>
        </w:rPr>
        <w:t xml:space="preserve"> </w:t>
      </w:r>
      <w:r>
        <w:rPr>
          <w:sz w:val="24"/>
        </w:rPr>
        <w:t>kary,</w:t>
      </w:r>
      <w:r>
        <w:rPr>
          <w:spacing w:val="-15"/>
          <w:sz w:val="24"/>
        </w:rPr>
        <w:t xml:space="preserve"> </w:t>
      </w:r>
      <w:r>
        <w:rPr>
          <w:sz w:val="24"/>
        </w:rPr>
        <w:t>swobodnie</w:t>
      </w:r>
      <w:r>
        <w:rPr>
          <w:spacing w:val="-15"/>
          <w:sz w:val="24"/>
        </w:rPr>
        <w:t xml:space="preserve"> </w:t>
      </w:r>
      <w:r>
        <w:rPr>
          <w:sz w:val="24"/>
        </w:rPr>
        <w:t>przez siebie wybranej.</w:t>
      </w:r>
    </w:p>
    <w:p w14:paraId="40C0DFE3" w14:textId="77777777" w:rsidR="0088565F" w:rsidRDefault="0088565F">
      <w:pPr>
        <w:pStyle w:val="Tekstpodstawowy"/>
        <w:spacing w:before="55"/>
        <w:ind w:left="0" w:firstLine="0"/>
        <w:jc w:val="left"/>
      </w:pPr>
    </w:p>
    <w:p w14:paraId="4259DA30" w14:textId="77777777" w:rsidR="0088565F" w:rsidRDefault="00000000">
      <w:pPr>
        <w:ind w:left="146" w:right="4"/>
        <w:jc w:val="center"/>
        <w:rPr>
          <w:b/>
          <w:sz w:val="24"/>
        </w:rPr>
      </w:pPr>
      <w:r>
        <w:rPr>
          <w:b/>
          <w:spacing w:val="-5"/>
          <w:sz w:val="24"/>
        </w:rPr>
        <w:t>§10</w:t>
      </w:r>
    </w:p>
    <w:p w14:paraId="0C142B4C" w14:textId="77777777" w:rsidR="0088565F" w:rsidRDefault="00000000">
      <w:pPr>
        <w:spacing w:before="56"/>
        <w:ind w:left="146"/>
        <w:jc w:val="center"/>
        <w:rPr>
          <w:b/>
          <w:sz w:val="24"/>
        </w:rPr>
      </w:pPr>
      <w:r>
        <w:rPr>
          <w:b/>
          <w:sz w:val="24"/>
        </w:rPr>
        <w:t>Odstąpienie</w:t>
      </w:r>
      <w:r>
        <w:rPr>
          <w:b/>
          <w:spacing w:val="-3"/>
          <w:sz w:val="24"/>
        </w:rPr>
        <w:t xml:space="preserve"> </w:t>
      </w:r>
      <w:r>
        <w:rPr>
          <w:b/>
          <w:sz w:val="24"/>
        </w:rPr>
        <w:t>od</w:t>
      </w:r>
      <w:r>
        <w:rPr>
          <w:b/>
          <w:spacing w:val="-3"/>
          <w:sz w:val="24"/>
        </w:rPr>
        <w:t xml:space="preserve"> </w:t>
      </w:r>
      <w:r>
        <w:rPr>
          <w:b/>
          <w:spacing w:val="-4"/>
          <w:sz w:val="24"/>
        </w:rPr>
        <w:t>umowy</w:t>
      </w:r>
    </w:p>
    <w:p w14:paraId="7CCDBD80" w14:textId="77777777" w:rsidR="0088565F" w:rsidRDefault="00000000">
      <w:pPr>
        <w:pStyle w:val="Akapitzlist"/>
        <w:numPr>
          <w:ilvl w:val="0"/>
          <w:numId w:val="5"/>
        </w:numPr>
        <w:tabs>
          <w:tab w:val="left" w:pos="497"/>
        </w:tabs>
        <w:spacing w:before="52"/>
        <w:ind w:left="497"/>
        <w:jc w:val="center"/>
        <w:rPr>
          <w:sz w:val="24"/>
        </w:rPr>
      </w:pPr>
      <w:r>
        <w:rPr>
          <w:sz w:val="24"/>
        </w:rPr>
        <w:t>Każda</w:t>
      </w:r>
      <w:r>
        <w:rPr>
          <w:spacing w:val="-7"/>
          <w:sz w:val="24"/>
        </w:rPr>
        <w:t xml:space="preserve"> </w:t>
      </w:r>
      <w:r>
        <w:rPr>
          <w:sz w:val="24"/>
        </w:rPr>
        <w:t>ze</w:t>
      </w:r>
      <w:r>
        <w:rPr>
          <w:spacing w:val="-7"/>
          <w:sz w:val="24"/>
        </w:rPr>
        <w:t xml:space="preserve"> </w:t>
      </w:r>
      <w:r>
        <w:rPr>
          <w:sz w:val="24"/>
        </w:rPr>
        <w:t>Stron</w:t>
      </w:r>
      <w:r>
        <w:rPr>
          <w:spacing w:val="-7"/>
          <w:sz w:val="24"/>
        </w:rPr>
        <w:t xml:space="preserve"> </w:t>
      </w:r>
      <w:r>
        <w:rPr>
          <w:sz w:val="24"/>
        </w:rPr>
        <w:t>jest</w:t>
      </w:r>
      <w:r>
        <w:rPr>
          <w:spacing w:val="-6"/>
          <w:sz w:val="24"/>
        </w:rPr>
        <w:t xml:space="preserve"> </w:t>
      </w:r>
      <w:r>
        <w:rPr>
          <w:sz w:val="24"/>
        </w:rPr>
        <w:t>uprawniona</w:t>
      </w:r>
      <w:r>
        <w:rPr>
          <w:spacing w:val="-7"/>
          <w:sz w:val="24"/>
        </w:rPr>
        <w:t xml:space="preserve"> </w:t>
      </w:r>
      <w:r>
        <w:rPr>
          <w:sz w:val="24"/>
        </w:rPr>
        <w:t>do</w:t>
      </w:r>
      <w:r>
        <w:rPr>
          <w:spacing w:val="-6"/>
          <w:sz w:val="24"/>
        </w:rPr>
        <w:t xml:space="preserve"> </w:t>
      </w:r>
      <w:r>
        <w:rPr>
          <w:sz w:val="24"/>
        </w:rPr>
        <w:t>odstąpienia</w:t>
      </w:r>
      <w:r>
        <w:rPr>
          <w:spacing w:val="-6"/>
          <w:sz w:val="24"/>
        </w:rPr>
        <w:t xml:space="preserve"> </w:t>
      </w:r>
      <w:r>
        <w:rPr>
          <w:sz w:val="24"/>
        </w:rPr>
        <w:t>od</w:t>
      </w:r>
      <w:r>
        <w:rPr>
          <w:spacing w:val="-6"/>
          <w:sz w:val="24"/>
        </w:rPr>
        <w:t xml:space="preserve"> </w:t>
      </w:r>
      <w:r>
        <w:rPr>
          <w:sz w:val="24"/>
        </w:rPr>
        <w:t>Umowy</w:t>
      </w:r>
      <w:r>
        <w:rPr>
          <w:spacing w:val="-7"/>
          <w:sz w:val="24"/>
        </w:rPr>
        <w:t xml:space="preserve"> </w:t>
      </w:r>
      <w:r>
        <w:rPr>
          <w:sz w:val="24"/>
        </w:rPr>
        <w:t>w</w:t>
      </w:r>
      <w:r>
        <w:rPr>
          <w:spacing w:val="-7"/>
          <w:sz w:val="24"/>
        </w:rPr>
        <w:t xml:space="preserve"> </w:t>
      </w:r>
      <w:r>
        <w:rPr>
          <w:sz w:val="24"/>
        </w:rPr>
        <w:t>przypadkach</w:t>
      </w:r>
      <w:r>
        <w:rPr>
          <w:spacing w:val="31"/>
          <w:sz w:val="24"/>
        </w:rPr>
        <w:t xml:space="preserve"> </w:t>
      </w:r>
      <w:r>
        <w:rPr>
          <w:spacing w:val="-2"/>
          <w:sz w:val="24"/>
        </w:rPr>
        <w:t>przewidzianych</w:t>
      </w:r>
    </w:p>
    <w:p w14:paraId="7BEBCEDC" w14:textId="77777777" w:rsidR="0088565F" w:rsidRDefault="00000000">
      <w:pPr>
        <w:pStyle w:val="Tekstpodstawowy"/>
        <w:spacing w:before="56"/>
        <w:ind w:left="170" w:right="3682" w:firstLine="0"/>
        <w:jc w:val="center"/>
      </w:pPr>
      <w:r>
        <w:t>powszechnie</w:t>
      </w:r>
      <w:r>
        <w:rPr>
          <w:spacing w:val="-3"/>
        </w:rPr>
        <w:t xml:space="preserve"> </w:t>
      </w:r>
      <w:r>
        <w:t>obowiązującymi</w:t>
      </w:r>
      <w:r>
        <w:rPr>
          <w:spacing w:val="-3"/>
        </w:rPr>
        <w:t xml:space="preserve"> </w:t>
      </w:r>
      <w:r>
        <w:t>przepisami</w:t>
      </w:r>
      <w:r>
        <w:rPr>
          <w:spacing w:val="-2"/>
        </w:rPr>
        <w:t xml:space="preserve"> prawa.</w:t>
      </w:r>
    </w:p>
    <w:p w14:paraId="206BB566" w14:textId="77777777" w:rsidR="0088565F" w:rsidRDefault="00000000">
      <w:pPr>
        <w:pStyle w:val="Akapitzlist"/>
        <w:numPr>
          <w:ilvl w:val="0"/>
          <w:numId w:val="5"/>
        </w:numPr>
        <w:tabs>
          <w:tab w:val="left" w:pos="643"/>
        </w:tabs>
        <w:spacing w:before="55" w:line="288" w:lineRule="auto"/>
        <w:ind w:right="142"/>
        <w:jc w:val="both"/>
        <w:rPr>
          <w:sz w:val="24"/>
        </w:rPr>
      </w:pPr>
      <w:r>
        <w:rPr>
          <w:sz w:val="24"/>
        </w:rPr>
        <w:t>Niezależnie od uprawnienia do odstąpienia od umowy przysługującego Zamawiającemu zgodnie z ust. 1, Zamawiającemu przysługuje umowne prawo odstąpienia od Umowy w całości</w:t>
      </w:r>
      <w:r>
        <w:rPr>
          <w:spacing w:val="-14"/>
          <w:sz w:val="24"/>
        </w:rPr>
        <w:t xml:space="preserve"> </w:t>
      </w:r>
      <w:r>
        <w:rPr>
          <w:sz w:val="24"/>
        </w:rPr>
        <w:t>lub</w:t>
      </w:r>
      <w:r>
        <w:rPr>
          <w:spacing w:val="-14"/>
          <w:sz w:val="24"/>
        </w:rPr>
        <w:t xml:space="preserve"> </w:t>
      </w:r>
      <w:r>
        <w:rPr>
          <w:sz w:val="24"/>
        </w:rPr>
        <w:t>w</w:t>
      </w:r>
      <w:r>
        <w:rPr>
          <w:spacing w:val="-13"/>
          <w:sz w:val="24"/>
        </w:rPr>
        <w:t xml:space="preserve"> </w:t>
      </w:r>
      <w:r>
        <w:rPr>
          <w:sz w:val="24"/>
        </w:rPr>
        <w:t>części,</w:t>
      </w:r>
      <w:r>
        <w:rPr>
          <w:spacing w:val="-12"/>
          <w:sz w:val="24"/>
        </w:rPr>
        <w:t xml:space="preserve"> </w:t>
      </w:r>
      <w:r>
        <w:rPr>
          <w:sz w:val="24"/>
        </w:rPr>
        <w:t>w</w:t>
      </w:r>
      <w:r>
        <w:rPr>
          <w:spacing w:val="-15"/>
          <w:sz w:val="24"/>
        </w:rPr>
        <w:t xml:space="preserve"> </w:t>
      </w:r>
      <w:r>
        <w:rPr>
          <w:sz w:val="24"/>
        </w:rPr>
        <w:t>terminie</w:t>
      </w:r>
      <w:r>
        <w:rPr>
          <w:spacing w:val="-15"/>
          <w:sz w:val="24"/>
        </w:rPr>
        <w:t xml:space="preserve"> </w:t>
      </w:r>
      <w:r>
        <w:rPr>
          <w:sz w:val="24"/>
        </w:rPr>
        <w:t>30</w:t>
      </w:r>
      <w:r>
        <w:rPr>
          <w:spacing w:val="-14"/>
          <w:sz w:val="24"/>
        </w:rPr>
        <w:t xml:space="preserve"> </w:t>
      </w:r>
      <w:r>
        <w:rPr>
          <w:sz w:val="24"/>
        </w:rPr>
        <w:t>dni</w:t>
      </w:r>
      <w:r>
        <w:rPr>
          <w:spacing w:val="-14"/>
          <w:sz w:val="24"/>
        </w:rPr>
        <w:t xml:space="preserve"> </w:t>
      </w:r>
      <w:r>
        <w:rPr>
          <w:sz w:val="24"/>
        </w:rPr>
        <w:t>od</w:t>
      </w:r>
      <w:r>
        <w:rPr>
          <w:spacing w:val="-14"/>
          <w:sz w:val="24"/>
        </w:rPr>
        <w:t xml:space="preserve"> </w:t>
      </w:r>
      <w:r>
        <w:rPr>
          <w:sz w:val="24"/>
        </w:rPr>
        <w:t>dnia</w:t>
      </w:r>
      <w:r>
        <w:rPr>
          <w:spacing w:val="-13"/>
          <w:sz w:val="24"/>
        </w:rPr>
        <w:t xml:space="preserve"> </w:t>
      </w:r>
      <w:r>
        <w:rPr>
          <w:sz w:val="24"/>
        </w:rPr>
        <w:t>wystąpienia</w:t>
      </w:r>
      <w:r>
        <w:rPr>
          <w:spacing w:val="-15"/>
          <w:sz w:val="24"/>
        </w:rPr>
        <w:t xml:space="preserve"> </w:t>
      </w:r>
      <w:r>
        <w:rPr>
          <w:sz w:val="24"/>
        </w:rPr>
        <w:t>któregokolwiek</w:t>
      </w:r>
      <w:r>
        <w:rPr>
          <w:spacing w:val="-13"/>
          <w:sz w:val="24"/>
        </w:rPr>
        <w:t xml:space="preserve"> </w:t>
      </w:r>
      <w:r>
        <w:rPr>
          <w:sz w:val="24"/>
        </w:rPr>
        <w:t>z</w:t>
      </w:r>
      <w:r>
        <w:rPr>
          <w:spacing w:val="-15"/>
          <w:sz w:val="24"/>
        </w:rPr>
        <w:t xml:space="preserve"> </w:t>
      </w:r>
      <w:r>
        <w:rPr>
          <w:sz w:val="24"/>
        </w:rPr>
        <w:t xml:space="preserve">następujących </w:t>
      </w:r>
      <w:r>
        <w:rPr>
          <w:spacing w:val="-2"/>
          <w:sz w:val="24"/>
        </w:rPr>
        <w:t>przypadków:</w:t>
      </w:r>
    </w:p>
    <w:p w14:paraId="5F1ADE0C" w14:textId="77777777" w:rsidR="0088565F" w:rsidRDefault="00000000">
      <w:pPr>
        <w:pStyle w:val="Akapitzlist"/>
        <w:numPr>
          <w:ilvl w:val="1"/>
          <w:numId w:val="5"/>
        </w:numPr>
        <w:tabs>
          <w:tab w:val="left" w:pos="987"/>
          <w:tab w:val="left" w:pos="1003"/>
        </w:tabs>
        <w:spacing w:before="1" w:line="288" w:lineRule="auto"/>
        <w:ind w:right="146" w:hanging="360"/>
        <w:jc w:val="both"/>
        <w:rPr>
          <w:sz w:val="24"/>
        </w:rPr>
      </w:pPr>
      <w:r>
        <w:rPr>
          <w:sz w:val="24"/>
        </w:rPr>
        <w:t xml:space="preserve">notorycznym uchylaniu się przez Wykonawcę od kontaktu z Zamawiającym, uzasadniającym uznanie, że Wykonawca nie zrealizuje umowy lub zrealizuje ją </w:t>
      </w:r>
      <w:r>
        <w:rPr>
          <w:spacing w:val="-2"/>
          <w:sz w:val="24"/>
        </w:rPr>
        <w:t>nienależycie,</w:t>
      </w:r>
    </w:p>
    <w:p w14:paraId="24C563F4" w14:textId="77777777" w:rsidR="0088565F" w:rsidRDefault="00000000">
      <w:pPr>
        <w:pStyle w:val="Akapitzlist"/>
        <w:numPr>
          <w:ilvl w:val="1"/>
          <w:numId w:val="5"/>
        </w:numPr>
        <w:tabs>
          <w:tab w:val="left" w:pos="987"/>
        </w:tabs>
        <w:ind w:left="987" w:hanging="344"/>
        <w:jc w:val="both"/>
        <w:rPr>
          <w:sz w:val="24"/>
        </w:rPr>
      </w:pPr>
      <w:r>
        <w:rPr>
          <w:sz w:val="24"/>
        </w:rPr>
        <w:t>zwłoki</w:t>
      </w:r>
      <w:r>
        <w:rPr>
          <w:spacing w:val="-9"/>
          <w:sz w:val="24"/>
        </w:rPr>
        <w:t xml:space="preserve"> </w:t>
      </w:r>
      <w:r>
        <w:rPr>
          <w:sz w:val="24"/>
        </w:rPr>
        <w:t>Wykonawcy</w:t>
      </w:r>
      <w:r>
        <w:rPr>
          <w:spacing w:val="-4"/>
          <w:sz w:val="24"/>
        </w:rPr>
        <w:t xml:space="preserve"> </w:t>
      </w:r>
      <w:r>
        <w:rPr>
          <w:sz w:val="24"/>
        </w:rPr>
        <w:t>w</w:t>
      </w:r>
      <w:r>
        <w:rPr>
          <w:spacing w:val="-4"/>
          <w:sz w:val="24"/>
        </w:rPr>
        <w:t xml:space="preserve"> </w:t>
      </w:r>
      <w:r>
        <w:rPr>
          <w:sz w:val="24"/>
        </w:rPr>
        <w:t>dostarczeniu</w:t>
      </w:r>
      <w:r>
        <w:rPr>
          <w:spacing w:val="-3"/>
          <w:sz w:val="24"/>
        </w:rPr>
        <w:t xml:space="preserve"> </w:t>
      </w:r>
      <w:r>
        <w:rPr>
          <w:sz w:val="24"/>
        </w:rPr>
        <w:t>Maszyny</w:t>
      </w:r>
      <w:r>
        <w:rPr>
          <w:spacing w:val="-4"/>
          <w:sz w:val="24"/>
        </w:rPr>
        <w:t xml:space="preserve"> </w:t>
      </w:r>
      <w:r>
        <w:rPr>
          <w:sz w:val="24"/>
        </w:rPr>
        <w:t>przekraczającej co</w:t>
      </w:r>
      <w:r>
        <w:rPr>
          <w:spacing w:val="-4"/>
          <w:sz w:val="24"/>
        </w:rPr>
        <w:t xml:space="preserve"> </w:t>
      </w:r>
      <w:r>
        <w:rPr>
          <w:sz w:val="24"/>
        </w:rPr>
        <w:t>najmniej</w:t>
      </w:r>
      <w:r>
        <w:rPr>
          <w:spacing w:val="-4"/>
          <w:sz w:val="24"/>
        </w:rPr>
        <w:t xml:space="preserve"> </w:t>
      </w:r>
      <w:r>
        <w:rPr>
          <w:sz w:val="24"/>
        </w:rPr>
        <w:t>30</w:t>
      </w:r>
      <w:r>
        <w:rPr>
          <w:spacing w:val="-4"/>
          <w:sz w:val="24"/>
        </w:rPr>
        <w:t xml:space="preserve"> dni,</w:t>
      </w:r>
    </w:p>
    <w:p w14:paraId="43984934" w14:textId="77777777" w:rsidR="0088565F" w:rsidRDefault="00000000">
      <w:pPr>
        <w:pStyle w:val="Akapitzlist"/>
        <w:numPr>
          <w:ilvl w:val="1"/>
          <w:numId w:val="5"/>
        </w:numPr>
        <w:tabs>
          <w:tab w:val="left" w:pos="987"/>
          <w:tab w:val="left" w:pos="1003"/>
        </w:tabs>
        <w:spacing w:before="55" w:line="288" w:lineRule="auto"/>
        <w:ind w:right="142" w:hanging="360"/>
        <w:jc w:val="both"/>
        <w:rPr>
          <w:sz w:val="24"/>
        </w:rPr>
      </w:pPr>
      <w:r>
        <w:rPr>
          <w:sz w:val="24"/>
        </w:rPr>
        <w:t>naliczenia kar umownych w wysokości nie mniejszej niż 5% wynagrodzenia brutto, o którym mowa w § 6 ust. 1 umowy,</w:t>
      </w:r>
    </w:p>
    <w:p w14:paraId="443D2742" w14:textId="77777777" w:rsidR="0088565F" w:rsidRDefault="00000000">
      <w:pPr>
        <w:pStyle w:val="Akapitzlist"/>
        <w:numPr>
          <w:ilvl w:val="1"/>
          <w:numId w:val="5"/>
        </w:numPr>
        <w:tabs>
          <w:tab w:val="left" w:pos="987"/>
        </w:tabs>
        <w:ind w:left="987" w:hanging="344"/>
        <w:jc w:val="both"/>
        <w:rPr>
          <w:sz w:val="24"/>
        </w:rPr>
      </w:pPr>
      <w:r>
        <w:rPr>
          <w:sz w:val="24"/>
        </w:rPr>
        <w:t>co</w:t>
      </w:r>
      <w:r>
        <w:rPr>
          <w:spacing w:val="26"/>
          <w:sz w:val="24"/>
        </w:rPr>
        <w:t xml:space="preserve">  </w:t>
      </w:r>
      <w:r>
        <w:rPr>
          <w:sz w:val="24"/>
        </w:rPr>
        <w:t>najmniej</w:t>
      </w:r>
      <w:r>
        <w:rPr>
          <w:spacing w:val="26"/>
          <w:sz w:val="24"/>
        </w:rPr>
        <w:t xml:space="preserve">  </w:t>
      </w:r>
      <w:r>
        <w:rPr>
          <w:sz w:val="24"/>
        </w:rPr>
        <w:t>5</w:t>
      </w:r>
      <w:r>
        <w:rPr>
          <w:spacing w:val="26"/>
          <w:sz w:val="24"/>
        </w:rPr>
        <w:t xml:space="preserve">  </w:t>
      </w:r>
      <w:r>
        <w:rPr>
          <w:sz w:val="24"/>
        </w:rPr>
        <w:t>krotnego</w:t>
      </w:r>
      <w:r>
        <w:rPr>
          <w:spacing w:val="26"/>
          <w:sz w:val="24"/>
        </w:rPr>
        <w:t xml:space="preserve">  </w:t>
      </w:r>
      <w:r>
        <w:rPr>
          <w:sz w:val="24"/>
        </w:rPr>
        <w:t>niewywiązania</w:t>
      </w:r>
      <w:r>
        <w:rPr>
          <w:spacing w:val="27"/>
          <w:sz w:val="24"/>
        </w:rPr>
        <w:t xml:space="preserve">  </w:t>
      </w:r>
      <w:r>
        <w:rPr>
          <w:sz w:val="24"/>
        </w:rPr>
        <w:t>się</w:t>
      </w:r>
      <w:r>
        <w:rPr>
          <w:spacing w:val="27"/>
          <w:sz w:val="24"/>
        </w:rPr>
        <w:t xml:space="preserve">  </w:t>
      </w:r>
      <w:r>
        <w:rPr>
          <w:sz w:val="24"/>
        </w:rPr>
        <w:t>przez</w:t>
      </w:r>
      <w:r>
        <w:rPr>
          <w:spacing w:val="27"/>
          <w:sz w:val="24"/>
        </w:rPr>
        <w:t xml:space="preserve">  </w:t>
      </w:r>
      <w:r>
        <w:rPr>
          <w:sz w:val="24"/>
        </w:rPr>
        <w:t>Wykonawcę</w:t>
      </w:r>
      <w:r>
        <w:rPr>
          <w:spacing w:val="26"/>
          <w:sz w:val="24"/>
        </w:rPr>
        <w:t xml:space="preserve">  </w:t>
      </w:r>
      <w:r>
        <w:rPr>
          <w:sz w:val="24"/>
        </w:rPr>
        <w:t>z</w:t>
      </w:r>
      <w:r>
        <w:rPr>
          <w:spacing w:val="28"/>
          <w:sz w:val="24"/>
        </w:rPr>
        <w:t xml:space="preserve">  </w:t>
      </w:r>
      <w:r>
        <w:rPr>
          <w:spacing w:val="-2"/>
          <w:sz w:val="24"/>
        </w:rPr>
        <w:t>obowiązków</w:t>
      </w:r>
    </w:p>
    <w:p w14:paraId="7917E0DF" w14:textId="77777777" w:rsidR="0088565F" w:rsidRDefault="00000000">
      <w:pPr>
        <w:pStyle w:val="Tekstpodstawowy"/>
        <w:spacing w:before="58"/>
        <w:ind w:left="1003" w:firstLine="0"/>
        <w:jc w:val="left"/>
      </w:pPr>
      <w:r>
        <w:rPr>
          <w:spacing w:val="-2"/>
        </w:rPr>
        <w:t>gwarancyjnych,</w:t>
      </w:r>
    </w:p>
    <w:p w14:paraId="241AB94F" w14:textId="77777777" w:rsidR="0088565F" w:rsidRDefault="0088565F">
      <w:pPr>
        <w:pStyle w:val="Tekstpodstawowy"/>
        <w:jc w:val="left"/>
        <w:sectPr w:rsidR="0088565F">
          <w:pgSz w:w="11920" w:h="16850"/>
          <w:pgMar w:top="1520" w:right="1275" w:bottom="280" w:left="1133" w:header="715" w:footer="0" w:gutter="0"/>
          <w:cols w:space="708"/>
        </w:sectPr>
      </w:pPr>
    </w:p>
    <w:p w14:paraId="3043CD90" w14:textId="77777777" w:rsidR="0088565F" w:rsidRDefault="00000000">
      <w:pPr>
        <w:pStyle w:val="Akapitzlist"/>
        <w:numPr>
          <w:ilvl w:val="1"/>
          <w:numId w:val="5"/>
        </w:numPr>
        <w:tabs>
          <w:tab w:val="left" w:pos="987"/>
          <w:tab w:val="left" w:pos="1003"/>
        </w:tabs>
        <w:spacing w:before="80" w:line="288" w:lineRule="auto"/>
        <w:ind w:right="148" w:hanging="360"/>
        <w:jc w:val="both"/>
        <w:rPr>
          <w:sz w:val="24"/>
        </w:rPr>
      </w:pPr>
      <w:r>
        <w:rPr>
          <w:noProof/>
          <w:sz w:val="24"/>
        </w:rPr>
        <w:lastRenderedPageBreak/>
        <mc:AlternateContent>
          <mc:Choice Requires="wps">
            <w:drawing>
              <wp:anchor distT="0" distB="0" distL="0" distR="0" simplePos="0" relativeHeight="15733760" behindDoc="0" locked="0" layoutInCell="1" allowOverlap="1" wp14:anchorId="38D5F470" wp14:editId="030F3CA4">
                <wp:simplePos x="0" y="0"/>
                <wp:positionH relativeFrom="page">
                  <wp:posOffset>7001891</wp:posOffset>
                </wp:positionH>
                <wp:positionV relativeFrom="page">
                  <wp:posOffset>9094468</wp:posOffset>
                </wp:positionV>
                <wp:extent cx="304800" cy="66738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667385"/>
                        </a:xfrm>
                        <a:prstGeom prst="rect">
                          <a:avLst/>
                        </a:prstGeom>
                      </wps:spPr>
                      <wps:txbx>
                        <w:txbxContent>
                          <w:p w14:paraId="4106875B"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11</w:t>
                            </w:r>
                          </w:p>
                        </w:txbxContent>
                      </wps:txbx>
                      <wps:bodyPr vert="vert270" wrap="square" lIns="0" tIns="0" rIns="0" bIns="0" rtlCol="0">
                        <a:noAutofit/>
                      </wps:bodyPr>
                    </wps:wsp>
                  </a:graphicData>
                </a:graphic>
              </wp:anchor>
            </w:drawing>
          </mc:Choice>
          <mc:Fallback>
            <w:pict>
              <v:shape w14:anchorId="38D5F470" id="Textbox 12" o:spid="_x0000_s1036" type="#_x0000_t202" style="position:absolute;left:0;text-align:left;margin-left:551.35pt;margin-top:716.1pt;width:24pt;height:52.55pt;z-index:1573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" filled="f" stroked="f">
                <v:textbox style="layout-flow:vertical;mso-layout-flow-alt:bottom-to-top" inset="0,0,0,0">
                  <w:txbxContent>
                    <w:p w14:paraId="4106875B"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11</w:t>
                      </w:r>
                    </w:p>
                  </w:txbxContent>
                </v:textbox>
                <w10:wrap anchorx="page" anchory="page"/>
              </v:shape>
            </w:pict>
          </mc:Fallback>
        </mc:AlternateContent>
      </w:r>
      <w:r>
        <w:rPr>
          <w:sz w:val="24"/>
        </w:rPr>
        <w:t>co najmniej 10 krotnego niewywiązania się przez Wykonawcę z obowiązku zapewnienia części zamiennych w wskazanych przez Wykonawcę punktach naprawczych (serwisie).</w:t>
      </w:r>
    </w:p>
    <w:p w14:paraId="3431DA31" w14:textId="77777777" w:rsidR="0088565F" w:rsidRDefault="00000000">
      <w:pPr>
        <w:pStyle w:val="Akapitzlist"/>
        <w:numPr>
          <w:ilvl w:val="0"/>
          <w:numId w:val="5"/>
        </w:numPr>
        <w:tabs>
          <w:tab w:val="left" w:pos="643"/>
        </w:tabs>
        <w:spacing w:line="288" w:lineRule="auto"/>
        <w:ind w:right="139"/>
        <w:jc w:val="both"/>
        <w:rPr>
          <w:sz w:val="24"/>
        </w:rPr>
      </w:pPr>
      <w:r>
        <w:rPr>
          <w:sz w:val="24"/>
        </w:rPr>
        <w:t>W przypadku odstąpienia od umowy na podstawie postanowień ust. 2 umowa wygasa, a Wykonawcy nie przysługują z tego tytułu żadne roszczenia, za wyjątkiem możliwości dochodzenia odszkodowania tytułem nieuprawnionego odstąpienia od umowy oraz roszczenia o zwrot Maszyny (o ile została uprzednio odebrana).</w:t>
      </w:r>
    </w:p>
    <w:p w14:paraId="778C4B36" w14:textId="77777777" w:rsidR="0088565F" w:rsidRDefault="0088565F">
      <w:pPr>
        <w:pStyle w:val="Tekstpodstawowy"/>
        <w:spacing w:before="55"/>
        <w:ind w:left="0" w:firstLine="0"/>
        <w:jc w:val="left"/>
      </w:pPr>
    </w:p>
    <w:p w14:paraId="5C2E4669" w14:textId="77777777" w:rsidR="0088565F" w:rsidRDefault="00000000">
      <w:pPr>
        <w:ind w:left="146" w:right="6"/>
        <w:jc w:val="center"/>
        <w:rPr>
          <w:b/>
          <w:sz w:val="24"/>
        </w:rPr>
      </w:pPr>
      <w:r>
        <w:rPr>
          <w:b/>
          <w:sz w:val="24"/>
        </w:rPr>
        <w:t xml:space="preserve">§ </w:t>
      </w:r>
      <w:r>
        <w:rPr>
          <w:b/>
          <w:spacing w:val="-5"/>
          <w:sz w:val="24"/>
        </w:rPr>
        <w:t>11</w:t>
      </w:r>
    </w:p>
    <w:p w14:paraId="76500448" w14:textId="77777777" w:rsidR="0088565F" w:rsidRDefault="00000000">
      <w:pPr>
        <w:spacing w:before="55"/>
        <w:ind w:left="146" w:right="4"/>
        <w:jc w:val="center"/>
        <w:rPr>
          <w:b/>
          <w:sz w:val="24"/>
        </w:rPr>
      </w:pPr>
      <w:r>
        <w:rPr>
          <w:b/>
          <w:sz w:val="24"/>
        </w:rPr>
        <w:t xml:space="preserve">Zmiana </w:t>
      </w:r>
      <w:r>
        <w:rPr>
          <w:b/>
          <w:spacing w:val="-2"/>
          <w:sz w:val="24"/>
        </w:rPr>
        <w:t>umowy</w:t>
      </w:r>
    </w:p>
    <w:p w14:paraId="76C12BB3" w14:textId="77777777" w:rsidR="0088565F" w:rsidRDefault="00000000">
      <w:pPr>
        <w:pStyle w:val="Akapitzlist"/>
        <w:numPr>
          <w:ilvl w:val="0"/>
          <w:numId w:val="4"/>
        </w:numPr>
        <w:tabs>
          <w:tab w:val="left" w:pos="500"/>
        </w:tabs>
        <w:spacing w:before="55"/>
        <w:ind w:left="500"/>
        <w:jc w:val="center"/>
        <w:rPr>
          <w:sz w:val="24"/>
        </w:rPr>
      </w:pPr>
      <w:r>
        <w:rPr>
          <w:sz w:val="24"/>
        </w:rPr>
        <w:t>Zamawiający</w:t>
      </w:r>
      <w:r>
        <w:rPr>
          <w:spacing w:val="34"/>
          <w:sz w:val="24"/>
        </w:rPr>
        <w:t xml:space="preserve"> </w:t>
      </w:r>
      <w:r>
        <w:rPr>
          <w:sz w:val="24"/>
        </w:rPr>
        <w:t>działając</w:t>
      </w:r>
      <w:r>
        <w:rPr>
          <w:spacing w:val="38"/>
          <w:sz w:val="24"/>
        </w:rPr>
        <w:t xml:space="preserve"> </w:t>
      </w:r>
      <w:r>
        <w:rPr>
          <w:sz w:val="24"/>
        </w:rPr>
        <w:t>na</w:t>
      </w:r>
      <w:r>
        <w:rPr>
          <w:spacing w:val="36"/>
          <w:sz w:val="24"/>
        </w:rPr>
        <w:t xml:space="preserve"> </w:t>
      </w:r>
      <w:r>
        <w:rPr>
          <w:sz w:val="24"/>
        </w:rPr>
        <w:t>podstawie</w:t>
      </w:r>
      <w:r>
        <w:rPr>
          <w:spacing w:val="36"/>
          <w:sz w:val="24"/>
        </w:rPr>
        <w:t xml:space="preserve"> </w:t>
      </w:r>
      <w:r>
        <w:rPr>
          <w:sz w:val="24"/>
        </w:rPr>
        <w:t>art.</w:t>
      </w:r>
      <w:r>
        <w:rPr>
          <w:spacing w:val="36"/>
          <w:sz w:val="24"/>
        </w:rPr>
        <w:t xml:space="preserve"> </w:t>
      </w:r>
      <w:r>
        <w:rPr>
          <w:sz w:val="24"/>
        </w:rPr>
        <w:t>455</w:t>
      </w:r>
      <w:r>
        <w:rPr>
          <w:spacing w:val="37"/>
          <w:sz w:val="24"/>
        </w:rPr>
        <w:t xml:space="preserve"> </w:t>
      </w:r>
      <w:r>
        <w:rPr>
          <w:sz w:val="24"/>
        </w:rPr>
        <w:t>ust.</w:t>
      </w:r>
      <w:r>
        <w:rPr>
          <w:spacing w:val="37"/>
          <w:sz w:val="24"/>
        </w:rPr>
        <w:t xml:space="preserve"> </w:t>
      </w:r>
      <w:r>
        <w:rPr>
          <w:sz w:val="24"/>
        </w:rPr>
        <w:t>1</w:t>
      </w:r>
      <w:r>
        <w:rPr>
          <w:spacing w:val="37"/>
          <w:sz w:val="24"/>
        </w:rPr>
        <w:t xml:space="preserve"> </w:t>
      </w:r>
      <w:r>
        <w:rPr>
          <w:sz w:val="24"/>
        </w:rPr>
        <w:t>pkt</w:t>
      </w:r>
      <w:r>
        <w:rPr>
          <w:spacing w:val="35"/>
          <w:sz w:val="24"/>
        </w:rPr>
        <w:t xml:space="preserve"> </w:t>
      </w:r>
      <w:r>
        <w:rPr>
          <w:sz w:val="24"/>
        </w:rPr>
        <w:t>1</w:t>
      </w:r>
      <w:r>
        <w:rPr>
          <w:spacing w:val="34"/>
          <w:sz w:val="24"/>
        </w:rPr>
        <w:t xml:space="preserve"> </w:t>
      </w:r>
      <w:proofErr w:type="spellStart"/>
      <w:r>
        <w:rPr>
          <w:sz w:val="24"/>
        </w:rPr>
        <w:t>P.z.p</w:t>
      </w:r>
      <w:proofErr w:type="spellEnd"/>
      <w:r>
        <w:rPr>
          <w:sz w:val="24"/>
        </w:rPr>
        <w:t>.</w:t>
      </w:r>
      <w:r>
        <w:rPr>
          <w:spacing w:val="37"/>
          <w:sz w:val="24"/>
        </w:rPr>
        <w:t xml:space="preserve"> </w:t>
      </w:r>
      <w:r>
        <w:rPr>
          <w:sz w:val="24"/>
        </w:rPr>
        <w:t>przewiduje</w:t>
      </w:r>
      <w:r>
        <w:rPr>
          <w:spacing w:val="36"/>
          <w:sz w:val="24"/>
        </w:rPr>
        <w:t xml:space="preserve"> </w:t>
      </w:r>
      <w:r>
        <w:rPr>
          <w:spacing w:val="-2"/>
          <w:sz w:val="24"/>
        </w:rPr>
        <w:t>możliwość</w:t>
      </w:r>
    </w:p>
    <w:p w14:paraId="6BB66172" w14:textId="77777777" w:rsidR="0088565F" w:rsidRDefault="00000000">
      <w:pPr>
        <w:pStyle w:val="Tekstpodstawowy"/>
        <w:spacing w:before="56"/>
        <w:ind w:firstLine="0"/>
      </w:pPr>
      <w:r>
        <w:t>zmiany</w:t>
      </w:r>
      <w:r>
        <w:rPr>
          <w:spacing w:val="-2"/>
        </w:rPr>
        <w:t xml:space="preserve"> umowy:</w:t>
      </w:r>
    </w:p>
    <w:p w14:paraId="4EC53026" w14:textId="77777777" w:rsidR="0088565F" w:rsidRDefault="00000000">
      <w:pPr>
        <w:pStyle w:val="Akapitzlist"/>
        <w:numPr>
          <w:ilvl w:val="1"/>
          <w:numId w:val="4"/>
        </w:numPr>
        <w:tabs>
          <w:tab w:val="left" w:pos="987"/>
        </w:tabs>
        <w:spacing w:before="55"/>
        <w:ind w:left="987" w:hanging="344"/>
        <w:jc w:val="both"/>
        <w:rPr>
          <w:sz w:val="24"/>
        </w:rPr>
      </w:pPr>
      <w:r>
        <w:rPr>
          <w:sz w:val="24"/>
        </w:rPr>
        <w:t>w</w:t>
      </w:r>
      <w:r>
        <w:rPr>
          <w:spacing w:val="-6"/>
          <w:sz w:val="24"/>
        </w:rPr>
        <w:t xml:space="preserve"> </w:t>
      </w:r>
      <w:r>
        <w:rPr>
          <w:sz w:val="24"/>
        </w:rPr>
        <w:t>zakresie terminu określonego w</w:t>
      </w:r>
      <w:r>
        <w:rPr>
          <w:spacing w:val="-5"/>
          <w:sz w:val="24"/>
        </w:rPr>
        <w:t xml:space="preserve"> </w:t>
      </w:r>
      <w:r>
        <w:rPr>
          <w:sz w:val="24"/>
        </w:rPr>
        <w:t>§2 ust. 1</w:t>
      </w:r>
      <w:r>
        <w:rPr>
          <w:spacing w:val="-1"/>
          <w:sz w:val="24"/>
        </w:rPr>
        <w:t xml:space="preserve"> </w:t>
      </w:r>
      <w:r>
        <w:rPr>
          <w:sz w:val="24"/>
        </w:rPr>
        <w:t>umowy w</w:t>
      </w:r>
      <w:r>
        <w:rPr>
          <w:spacing w:val="-2"/>
          <w:sz w:val="24"/>
        </w:rPr>
        <w:t xml:space="preserve"> </w:t>
      </w:r>
      <w:r>
        <w:rPr>
          <w:sz w:val="24"/>
        </w:rPr>
        <w:t>sytuacji</w:t>
      </w:r>
      <w:r>
        <w:rPr>
          <w:spacing w:val="1"/>
          <w:sz w:val="24"/>
        </w:rPr>
        <w:t xml:space="preserve"> </w:t>
      </w:r>
      <w:r>
        <w:rPr>
          <w:sz w:val="24"/>
        </w:rPr>
        <w:t>w</w:t>
      </w:r>
      <w:r>
        <w:rPr>
          <w:spacing w:val="-1"/>
          <w:sz w:val="24"/>
        </w:rPr>
        <w:t xml:space="preserve"> </w:t>
      </w:r>
      <w:r>
        <w:rPr>
          <w:spacing w:val="-2"/>
          <w:sz w:val="24"/>
        </w:rPr>
        <w:t>której:</w:t>
      </w:r>
    </w:p>
    <w:p w14:paraId="7DD504A2" w14:textId="77777777" w:rsidR="0088565F" w:rsidRDefault="00000000">
      <w:pPr>
        <w:pStyle w:val="Akapitzlist"/>
        <w:numPr>
          <w:ilvl w:val="2"/>
          <w:numId w:val="4"/>
        </w:numPr>
        <w:tabs>
          <w:tab w:val="left" w:pos="1363"/>
        </w:tabs>
        <w:spacing w:before="56" w:line="288" w:lineRule="auto"/>
        <w:ind w:right="139"/>
        <w:jc w:val="both"/>
        <w:rPr>
          <w:sz w:val="24"/>
        </w:rPr>
      </w:pPr>
      <w:r>
        <w:rPr>
          <w:sz w:val="24"/>
        </w:rPr>
        <w:t>z</w:t>
      </w:r>
      <w:r>
        <w:rPr>
          <w:spacing w:val="-12"/>
          <w:sz w:val="24"/>
        </w:rPr>
        <w:t xml:space="preserve"> </w:t>
      </w:r>
      <w:r>
        <w:rPr>
          <w:sz w:val="24"/>
        </w:rPr>
        <w:t>przyczyn</w:t>
      </w:r>
      <w:r>
        <w:rPr>
          <w:spacing w:val="-11"/>
          <w:sz w:val="24"/>
        </w:rPr>
        <w:t xml:space="preserve"> </w:t>
      </w:r>
      <w:r>
        <w:rPr>
          <w:sz w:val="24"/>
        </w:rPr>
        <w:t>niezależnych</w:t>
      </w:r>
      <w:r>
        <w:rPr>
          <w:spacing w:val="-8"/>
          <w:sz w:val="24"/>
        </w:rPr>
        <w:t xml:space="preserve"> </w:t>
      </w:r>
      <w:r>
        <w:rPr>
          <w:sz w:val="24"/>
        </w:rPr>
        <w:t>od</w:t>
      </w:r>
      <w:r>
        <w:rPr>
          <w:spacing w:val="-11"/>
          <w:sz w:val="24"/>
        </w:rPr>
        <w:t xml:space="preserve"> </w:t>
      </w:r>
      <w:r>
        <w:rPr>
          <w:sz w:val="24"/>
        </w:rPr>
        <w:t>Wykonawcy</w:t>
      </w:r>
      <w:r>
        <w:rPr>
          <w:spacing w:val="-11"/>
          <w:sz w:val="24"/>
        </w:rPr>
        <w:t xml:space="preserve"> </w:t>
      </w:r>
      <w:r>
        <w:rPr>
          <w:sz w:val="24"/>
        </w:rPr>
        <w:t>nie</w:t>
      </w:r>
      <w:r>
        <w:rPr>
          <w:spacing w:val="-11"/>
          <w:sz w:val="24"/>
        </w:rPr>
        <w:t xml:space="preserve"> </w:t>
      </w:r>
      <w:r>
        <w:rPr>
          <w:sz w:val="24"/>
        </w:rPr>
        <w:t>jest</w:t>
      </w:r>
      <w:r>
        <w:rPr>
          <w:spacing w:val="-8"/>
          <w:sz w:val="24"/>
        </w:rPr>
        <w:t xml:space="preserve"> </w:t>
      </w:r>
      <w:r>
        <w:rPr>
          <w:sz w:val="24"/>
        </w:rPr>
        <w:t>możliwe</w:t>
      </w:r>
      <w:r>
        <w:rPr>
          <w:spacing w:val="-12"/>
          <w:sz w:val="24"/>
        </w:rPr>
        <w:t xml:space="preserve"> </w:t>
      </w:r>
      <w:r>
        <w:rPr>
          <w:sz w:val="24"/>
        </w:rPr>
        <w:t>dostarczenie</w:t>
      </w:r>
      <w:r>
        <w:rPr>
          <w:spacing w:val="40"/>
          <w:sz w:val="24"/>
        </w:rPr>
        <w:t xml:space="preserve"> </w:t>
      </w:r>
      <w:r>
        <w:rPr>
          <w:sz w:val="24"/>
        </w:rPr>
        <w:t>Maszyny</w:t>
      </w:r>
      <w:r>
        <w:rPr>
          <w:spacing w:val="-11"/>
          <w:sz w:val="24"/>
        </w:rPr>
        <w:t xml:space="preserve"> </w:t>
      </w:r>
      <w:r>
        <w:rPr>
          <w:sz w:val="24"/>
        </w:rPr>
        <w:t>w tym terminie, co Wykonawca wykazał stosownymi środkami dowodowymi, a przesunięcie terminu następuje w sposób proporcjonalny do powstałych okoliczności udaremniających dostawę Maszyny w terminie określonym w §2 ust. 1 umowy,</w:t>
      </w:r>
    </w:p>
    <w:p w14:paraId="701FAB17" w14:textId="77777777" w:rsidR="0088565F" w:rsidRDefault="00000000">
      <w:pPr>
        <w:pStyle w:val="Akapitzlist"/>
        <w:numPr>
          <w:ilvl w:val="2"/>
          <w:numId w:val="4"/>
        </w:numPr>
        <w:tabs>
          <w:tab w:val="left" w:pos="1363"/>
        </w:tabs>
        <w:spacing w:line="288" w:lineRule="auto"/>
        <w:ind w:right="145"/>
        <w:jc w:val="both"/>
        <w:rPr>
          <w:sz w:val="24"/>
        </w:rPr>
      </w:pPr>
      <w:r>
        <w:rPr>
          <w:sz w:val="24"/>
        </w:rPr>
        <w:t xml:space="preserve">wystąpienia przez uprawniony organ z wnioskiem o wstrzymanie realizacji </w:t>
      </w:r>
      <w:r>
        <w:rPr>
          <w:spacing w:val="-2"/>
          <w:sz w:val="24"/>
        </w:rPr>
        <w:t>zamówienia,</w:t>
      </w:r>
    </w:p>
    <w:p w14:paraId="09F39575" w14:textId="77777777" w:rsidR="0088565F" w:rsidRDefault="00000000">
      <w:pPr>
        <w:pStyle w:val="Akapitzlist"/>
        <w:numPr>
          <w:ilvl w:val="2"/>
          <w:numId w:val="4"/>
        </w:numPr>
        <w:tabs>
          <w:tab w:val="left" w:pos="1363"/>
        </w:tabs>
        <w:spacing w:line="288" w:lineRule="auto"/>
        <w:ind w:right="139"/>
        <w:jc w:val="both"/>
        <w:rPr>
          <w:sz w:val="24"/>
        </w:rPr>
      </w:pPr>
      <w:r>
        <w:rPr>
          <w:sz w:val="24"/>
        </w:rPr>
        <w:t>wystąpiła siła wyższa udaremniająca dostawę Maszyny w tym terminie, a przesunięcie terminu następuje w sposób proporcjonalny do powstałych okoliczności udaremniających dostawę Maszyny w terminie określonym w §2 ust. 1 umowy,</w:t>
      </w:r>
    </w:p>
    <w:p w14:paraId="60B965F8" w14:textId="77777777" w:rsidR="0088565F" w:rsidRDefault="00000000">
      <w:pPr>
        <w:pStyle w:val="Akapitzlist"/>
        <w:numPr>
          <w:ilvl w:val="1"/>
          <w:numId w:val="4"/>
        </w:numPr>
        <w:tabs>
          <w:tab w:val="left" w:pos="987"/>
          <w:tab w:val="left" w:pos="1003"/>
        </w:tabs>
        <w:spacing w:line="288" w:lineRule="auto"/>
        <w:ind w:left="1003" w:right="138" w:hanging="360"/>
        <w:jc w:val="both"/>
        <w:rPr>
          <w:sz w:val="24"/>
        </w:rPr>
      </w:pPr>
      <w:r>
        <w:rPr>
          <w:sz w:val="24"/>
        </w:rPr>
        <w:t>w zakresie przedmiotu umowy, poprzez zmianę Maszyny na inną spełniającą co najmniej wszystkie wymagania określone dokumentami zamówienia (Maszyna równoważna), o ile zmiana umowy nie będzie wiązać się ze wzrostem wynagrodzenia Wykonawcy o więcej niż 10% (względem ceny właściwej dla danej Maszyny), a wprowadzenie</w:t>
      </w:r>
      <w:r>
        <w:rPr>
          <w:spacing w:val="-9"/>
          <w:sz w:val="24"/>
        </w:rPr>
        <w:t xml:space="preserve"> </w:t>
      </w:r>
      <w:r>
        <w:rPr>
          <w:sz w:val="24"/>
        </w:rPr>
        <w:t>stosownej</w:t>
      </w:r>
      <w:r>
        <w:rPr>
          <w:spacing w:val="-6"/>
          <w:sz w:val="24"/>
        </w:rPr>
        <w:t xml:space="preserve"> </w:t>
      </w:r>
      <w:r>
        <w:rPr>
          <w:sz w:val="24"/>
        </w:rPr>
        <w:t>zmiany</w:t>
      </w:r>
      <w:r>
        <w:rPr>
          <w:spacing w:val="-8"/>
          <w:sz w:val="24"/>
        </w:rPr>
        <w:t xml:space="preserve"> </w:t>
      </w:r>
      <w:r>
        <w:rPr>
          <w:sz w:val="24"/>
        </w:rPr>
        <w:t>jest</w:t>
      </w:r>
      <w:r>
        <w:rPr>
          <w:spacing w:val="-8"/>
          <w:sz w:val="24"/>
        </w:rPr>
        <w:t xml:space="preserve"> </w:t>
      </w:r>
      <w:r>
        <w:rPr>
          <w:sz w:val="24"/>
        </w:rPr>
        <w:t>obiektywnie</w:t>
      </w:r>
      <w:r>
        <w:rPr>
          <w:spacing w:val="-9"/>
          <w:sz w:val="24"/>
        </w:rPr>
        <w:t xml:space="preserve"> </w:t>
      </w:r>
      <w:r>
        <w:rPr>
          <w:sz w:val="24"/>
        </w:rPr>
        <w:t>uzasadnione</w:t>
      </w:r>
      <w:r>
        <w:rPr>
          <w:spacing w:val="-9"/>
          <w:sz w:val="24"/>
        </w:rPr>
        <w:t xml:space="preserve"> </w:t>
      </w:r>
      <w:r>
        <w:rPr>
          <w:sz w:val="24"/>
        </w:rPr>
        <w:t>lub</w:t>
      </w:r>
      <w:r>
        <w:rPr>
          <w:spacing w:val="-8"/>
          <w:sz w:val="24"/>
        </w:rPr>
        <w:t xml:space="preserve"> </w:t>
      </w:r>
      <w:r>
        <w:rPr>
          <w:sz w:val="24"/>
        </w:rPr>
        <w:t>konieczne</w:t>
      </w:r>
      <w:r>
        <w:rPr>
          <w:spacing w:val="-9"/>
          <w:sz w:val="24"/>
        </w:rPr>
        <w:t xml:space="preserve"> </w:t>
      </w:r>
      <w:r>
        <w:rPr>
          <w:sz w:val="24"/>
        </w:rPr>
        <w:t>w</w:t>
      </w:r>
      <w:r>
        <w:rPr>
          <w:spacing w:val="-9"/>
          <w:sz w:val="24"/>
        </w:rPr>
        <w:t xml:space="preserve"> </w:t>
      </w:r>
      <w:r>
        <w:rPr>
          <w:sz w:val="24"/>
        </w:rPr>
        <w:t>tym</w:t>
      </w:r>
      <w:r>
        <w:rPr>
          <w:spacing w:val="29"/>
          <w:sz w:val="24"/>
        </w:rPr>
        <w:t xml:space="preserve"> </w:t>
      </w:r>
      <w:r>
        <w:rPr>
          <w:sz w:val="24"/>
        </w:rPr>
        <w:t>w celu zapewnienia należytego terminu realizacji obowiązków Wykonawcy, w sytuacji zaistnienia zjawisk, stanów lub okoliczności udaremniających ich dochowanie przy dostawie Maszyny określonej w umowie,</w:t>
      </w:r>
    </w:p>
    <w:p w14:paraId="4389CB56" w14:textId="77777777" w:rsidR="0088565F" w:rsidRDefault="00000000">
      <w:pPr>
        <w:pStyle w:val="Akapitzlist"/>
        <w:numPr>
          <w:ilvl w:val="1"/>
          <w:numId w:val="4"/>
        </w:numPr>
        <w:tabs>
          <w:tab w:val="left" w:pos="987"/>
          <w:tab w:val="left" w:pos="1003"/>
        </w:tabs>
        <w:spacing w:before="1" w:line="288" w:lineRule="auto"/>
        <w:ind w:left="1003" w:right="136" w:hanging="360"/>
        <w:jc w:val="both"/>
        <w:rPr>
          <w:sz w:val="24"/>
        </w:rPr>
      </w:pPr>
      <w:r>
        <w:rPr>
          <w:sz w:val="24"/>
        </w:rPr>
        <w:t>w</w:t>
      </w:r>
      <w:r>
        <w:rPr>
          <w:spacing w:val="-4"/>
          <w:sz w:val="24"/>
        </w:rPr>
        <w:t xml:space="preserve"> </w:t>
      </w:r>
      <w:r>
        <w:rPr>
          <w:sz w:val="24"/>
        </w:rPr>
        <w:t>zakresie</w:t>
      </w:r>
      <w:r>
        <w:rPr>
          <w:spacing w:val="-1"/>
          <w:sz w:val="24"/>
        </w:rPr>
        <w:t xml:space="preserve"> </w:t>
      </w:r>
      <w:r>
        <w:rPr>
          <w:sz w:val="24"/>
        </w:rPr>
        <w:t>okresu gwarancji,</w:t>
      </w:r>
      <w:r>
        <w:rPr>
          <w:spacing w:val="-1"/>
          <w:sz w:val="24"/>
        </w:rPr>
        <w:t xml:space="preserve"> </w:t>
      </w:r>
      <w:r>
        <w:rPr>
          <w:sz w:val="24"/>
        </w:rPr>
        <w:t>poprzez</w:t>
      </w:r>
      <w:r>
        <w:rPr>
          <w:spacing w:val="-4"/>
          <w:sz w:val="24"/>
        </w:rPr>
        <w:t xml:space="preserve"> </w:t>
      </w:r>
      <w:r>
        <w:rPr>
          <w:sz w:val="24"/>
        </w:rPr>
        <w:t>jego</w:t>
      </w:r>
      <w:r>
        <w:rPr>
          <w:spacing w:val="-1"/>
          <w:sz w:val="24"/>
        </w:rPr>
        <w:t xml:space="preserve"> </w:t>
      </w:r>
      <w:r>
        <w:rPr>
          <w:sz w:val="24"/>
        </w:rPr>
        <w:t>wydłużenie,</w:t>
      </w:r>
      <w:r>
        <w:rPr>
          <w:spacing w:val="-1"/>
          <w:sz w:val="24"/>
        </w:rPr>
        <w:t xml:space="preserve"> </w:t>
      </w:r>
      <w:r>
        <w:rPr>
          <w:sz w:val="24"/>
        </w:rPr>
        <w:t>w</w:t>
      </w:r>
      <w:r>
        <w:rPr>
          <w:spacing w:val="-4"/>
          <w:sz w:val="24"/>
        </w:rPr>
        <w:t xml:space="preserve"> </w:t>
      </w:r>
      <w:r>
        <w:rPr>
          <w:sz w:val="24"/>
        </w:rPr>
        <w:t>sytuacji w</w:t>
      </w:r>
      <w:r>
        <w:rPr>
          <w:spacing w:val="-4"/>
          <w:sz w:val="24"/>
        </w:rPr>
        <w:t xml:space="preserve"> </w:t>
      </w:r>
      <w:r>
        <w:rPr>
          <w:sz w:val="24"/>
        </w:rPr>
        <w:t>której wydłużenie okresu gwarancji jest korzystne dla Zamawiającego, a koszt wydłużenia okresu gwarancji nie</w:t>
      </w:r>
      <w:r>
        <w:rPr>
          <w:spacing w:val="-2"/>
          <w:sz w:val="24"/>
        </w:rPr>
        <w:t xml:space="preserve"> </w:t>
      </w:r>
      <w:r>
        <w:rPr>
          <w:sz w:val="24"/>
        </w:rPr>
        <w:t>przekracza 10%</w:t>
      </w:r>
      <w:r>
        <w:rPr>
          <w:spacing w:val="-3"/>
          <w:sz w:val="24"/>
        </w:rPr>
        <w:t xml:space="preserve"> </w:t>
      </w:r>
      <w:r>
        <w:rPr>
          <w:sz w:val="24"/>
        </w:rPr>
        <w:t>wartości wynagrodzenia</w:t>
      </w:r>
      <w:r>
        <w:rPr>
          <w:spacing w:val="-5"/>
          <w:sz w:val="24"/>
        </w:rPr>
        <w:t xml:space="preserve"> </w:t>
      </w:r>
      <w:r>
        <w:rPr>
          <w:sz w:val="24"/>
        </w:rPr>
        <w:t>Wykonawcy</w:t>
      </w:r>
      <w:r>
        <w:rPr>
          <w:spacing w:val="-1"/>
          <w:sz w:val="24"/>
        </w:rPr>
        <w:t xml:space="preserve"> </w:t>
      </w:r>
      <w:r>
        <w:rPr>
          <w:sz w:val="24"/>
        </w:rPr>
        <w:t>określonego</w:t>
      </w:r>
      <w:r>
        <w:rPr>
          <w:spacing w:val="-2"/>
          <w:sz w:val="24"/>
        </w:rPr>
        <w:t xml:space="preserve"> </w:t>
      </w:r>
      <w:r>
        <w:rPr>
          <w:sz w:val="24"/>
        </w:rPr>
        <w:t>w §6 ust. 1 umowy,</w:t>
      </w:r>
    </w:p>
    <w:p w14:paraId="184A7FD5" w14:textId="77777777" w:rsidR="0088565F" w:rsidRDefault="00000000">
      <w:pPr>
        <w:pStyle w:val="Akapitzlist"/>
        <w:numPr>
          <w:ilvl w:val="1"/>
          <w:numId w:val="4"/>
        </w:numPr>
        <w:tabs>
          <w:tab w:val="left" w:pos="987"/>
          <w:tab w:val="left" w:pos="1003"/>
        </w:tabs>
        <w:spacing w:line="288" w:lineRule="auto"/>
        <w:ind w:left="1003" w:right="143" w:hanging="360"/>
        <w:jc w:val="both"/>
        <w:rPr>
          <w:sz w:val="24"/>
        </w:rPr>
      </w:pPr>
      <w:r>
        <w:rPr>
          <w:sz w:val="24"/>
        </w:rPr>
        <w:t>w zakresie obowiązków Wykonawcy w okresie gwarancyjnym, poprzez ich rozszerzenie,</w:t>
      </w:r>
      <w:r>
        <w:rPr>
          <w:spacing w:val="-9"/>
          <w:sz w:val="24"/>
        </w:rPr>
        <w:t xml:space="preserve"> </w:t>
      </w:r>
      <w:r>
        <w:rPr>
          <w:sz w:val="24"/>
        </w:rPr>
        <w:t>pod</w:t>
      </w:r>
      <w:r>
        <w:rPr>
          <w:spacing w:val="-9"/>
          <w:sz w:val="24"/>
        </w:rPr>
        <w:t xml:space="preserve"> </w:t>
      </w:r>
      <w:r>
        <w:rPr>
          <w:sz w:val="24"/>
        </w:rPr>
        <w:t>warunkiem,</w:t>
      </w:r>
      <w:r>
        <w:rPr>
          <w:spacing w:val="-9"/>
          <w:sz w:val="24"/>
        </w:rPr>
        <w:t xml:space="preserve"> </w:t>
      </w:r>
      <w:r>
        <w:rPr>
          <w:sz w:val="24"/>
        </w:rPr>
        <w:t>że</w:t>
      </w:r>
      <w:r>
        <w:rPr>
          <w:spacing w:val="-9"/>
          <w:sz w:val="24"/>
        </w:rPr>
        <w:t xml:space="preserve"> </w:t>
      </w:r>
      <w:r>
        <w:rPr>
          <w:sz w:val="24"/>
        </w:rPr>
        <w:t>rozszerzenie</w:t>
      </w:r>
      <w:r>
        <w:rPr>
          <w:spacing w:val="-10"/>
          <w:sz w:val="24"/>
        </w:rPr>
        <w:t xml:space="preserve"> </w:t>
      </w:r>
      <w:r>
        <w:rPr>
          <w:sz w:val="24"/>
        </w:rPr>
        <w:t>gwarancji</w:t>
      </w:r>
      <w:r>
        <w:rPr>
          <w:spacing w:val="-9"/>
          <w:sz w:val="24"/>
        </w:rPr>
        <w:t xml:space="preserve"> </w:t>
      </w:r>
      <w:r>
        <w:rPr>
          <w:sz w:val="24"/>
        </w:rPr>
        <w:t>nie</w:t>
      </w:r>
      <w:r>
        <w:rPr>
          <w:spacing w:val="-9"/>
          <w:sz w:val="24"/>
        </w:rPr>
        <w:t xml:space="preserve"> </w:t>
      </w:r>
      <w:r>
        <w:rPr>
          <w:sz w:val="24"/>
        </w:rPr>
        <w:t>będzie</w:t>
      </w:r>
      <w:r>
        <w:rPr>
          <w:spacing w:val="-10"/>
          <w:sz w:val="24"/>
        </w:rPr>
        <w:t xml:space="preserve"> </w:t>
      </w:r>
      <w:r>
        <w:rPr>
          <w:sz w:val="24"/>
        </w:rPr>
        <w:t>skutkowało</w:t>
      </w:r>
      <w:r>
        <w:rPr>
          <w:spacing w:val="31"/>
          <w:sz w:val="24"/>
        </w:rPr>
        <w:t xml:space="preserve"> </w:t>
      </w:r>
      <w:r>
        <w:rPr>
          <w:sz w:val="24"/>
        </w:rPr>
        <w:t>zapłatą Wykonawcy z tego tytułu wynagrodzenia przekraczającego 15% wartości wynagrodzenia Wykonawcy określonego w §6 ust. 1 umowy,</w:t>
      </w:r>
    </w:p>
    <w:p w14:paraId="7D16BCD5" w14:textId="77777777" w:rsidR="0088565F" w:rsidRDefault="00000000">
      <w:pPr>
        <w:pStyle w:val="Akapitzlist"/>
        <w:numPr>
          <w:ilvl w:val="1"/>
          <w:numId w:val="4"/>
        </w:numPr>
        <w:tabs>
          <w:tab w:val="left" w:pos="987"/>
        </w:tabs>
        <w:ind w:left="987" w:hanging="344"/>
        <w:jc w:val="both"/>
        <w:rPr>
          <w:sz w:val="24"/>
        </w:rPr>
      </w:pPr>
      <w:r>
        <w:rPr>
          <w:sz w:val="24"/>
        </w:rPr>
        <w:t>w</w:t>
      </w:r>
      <w:r>
        <w:rPr>
          <w:spacing w:val="35"/>
          <w:sz w:val="24"/>
        </w:rPr>
        <w:t xml:space="preserve">  </w:t>
      </w:r>
      <w:r>
        <w:rPr>
          <w:sz w:val="24"/>
        </w:rPr>
        <w:t>zakresie</w:t>
      </w:r>
      <w:r>
        <w:rPr>
          <w:spacing w:val="36"/>
          <w:sz w:val="24"/>
        </w:rPr>
        <w:t xml:space="preserve">  </w:t>
      </w:r>
      <w:r>
        <w:rPr>
          <w:sz w:val="24"/>
        </w:rPr>
        <w:t>obowiązków</w:t>
      </w:r>
      <w:r>
        <w:rPr>
          <w:spacing w:val="33"/>
          <w:sz w:val="24"/>
        </w:rPr>
        <w:t xml:space="preserve">  </w:t>
      </w:r>
      <w:r>
        <w:rPr>
          <w:sz w:val="24"/>
        </w:rPr>
        <w:t>Wykonawcy</w:t>
      </w:r>
      <w:r>
        <w:rPr>
          <w:spacing w:val="38"/>
          <w:sz w:val="24"/>
        </w:rPr>
        <w:t xml:space="preserve">  </w:t>
      </w:r>
      <w:r>
        <w:rPr>
          <w:sz w:val="24"/>
        </w:rPr>
        <w:t>w</w:t>
      </w:r>
      <w:r>
        <w:rPr>
          <w:spacing w:val="35"/>
          <w:sz w:val="24"/>
        </w:rPr>
        <w:t xml:space="preserve">  </w:t>
      </w:r>
      <w:r>
        <w:rPr>
          <w:sz w:val="24"/>
        </w:rPr>
        <w:t>okresie</w:t>
      </w:r>
      <w:r>
        <w:rPr>
          <w:spacing w:val="35"/>
          <w:sz w:val="24"/>
        </w:rPr>
        <w:t xml:space="preserve">  </w:t>
      </w:r>
      <w:r>
        <w:rPr>
          <w:sz w:val="24"/>
        </w:rPr>
        <w:t>gwarancyjnym,</w:t>
      </w:r>
      <w:r>
        <w:rPr>
          <w:spacing w:val="36"/>
          <w:sz w:val="24"/>
        </w:rPr>
        <w:t xml:space="preserve">  </w:t>
      </w:r>
      <w:r>
        <w:rPr>
          <w:sz w:val="24"/>
        </w:rPr>
        <w:t>poprzez</w:t>
      </w:r>
      <w:r>
        <w:rPr>
          <w:spacing w:val="37"/>
          <w:sz w:val="24"/>
        </w:rPr>
        <w:t xml:space="preserve">  </w:t>
      </w:r>
      <w:r>
        <w:rPr>
          <w:spacing w:val="-5"/>
          <w:sz w:val="24"/>
        </w:rPr>
        <w:t>ich</w:t>
      </w:r>
    </w:p>
    <w:p w14:paraId="6C5728E5" w14:textId="77777777" w:rsidR="0088565F" w:rsidRDefault="0088565F">
      <w:pPr>
        <w:pStyle w:val="Akapitzlist"/>
        <w:rPr>
          <w:sz w:val="24"/>
        </w:rPr>
        <w:sectPr w:rsidR="0088565F">
          <w:pgSz w:w="11920" w:h="16850"/>
          <w:pgMar w:top="1520" w:right="1275" w:bottom="280" w:left="1133" w:header="715" w:footer="0" w:gutter="0"/>
          <w:cols w:space="708"/>
        </w:sectPr>
      </w:pPr>
    </w:p>
    <w:p w14:paraId="66C8BA39" w14:textId="77777777" w:rsidR="0088565F" w:rsidRDefault="00000000">
      <w:pPr>
        <w:pStyle w:val="Tekstpodstawowy"/>
        <w:spacing w:before="80" w:line="288" w:lineRule="auto"/>
        <w:ind w:left="1003" w:right="146" w:firstLine="0"/>
      </w:pPr>
      <w:r>
        <w:rPr>
          <w:noProof/>
        </w:rPr>
        <w:lastRenderedPageBreak/>
        <mc:AlternateContent>
          <mc:Choice Requires="wps">
            <w:drawing>
              <wp:anchor distT="0" distB="0" distL="0" distR="0" simplePos="0" relativeHeight="15734272" behindDoc="0" locked="0" layoutInCell="1" allowOverlap="1" wp14:anchorId="7A960BC8" wp14:editId="694EFE4D">
                <wp:simplePos x="0" y="0"/>
                <wp:positionH relativeFrom="page">
                  <wp:posOffset>7001891</wp:posOffset>
                </wp:positionH>
                <wp:positionV relativeFrom="page">
                  <wp:posOffset>9094468</wp:posOffset>
                </wp:positionV>
                <wp:extent cx="304800" cy="66738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667385"/>
                        </a:xfrm>
                        <a:prstGeom prst="rect">
                          <a:avLst/>
                        </a:prstGeom>
                      </wps:spPr>
                      <wps:txbx>
                        <w:txbxContent>
                          <w:p w14:paraId="79F32061"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12</w:t>
                            </w:r>
                          </w:p>
                        </w:txbxContent>
                      </wps:txbx>
                      <wps:bodyPr vert="vert270" wrap="square" lIns="0" tIns="0" rIns="0" bIns="0" rtlCol="0">
                        <a:noAutofit/>
                      </wps:bodyPr>
                    </wps:wsp>
                  </a:graphicData>
                </a:graphic>
              </wp:anchor>
            </w:drawing>
          </mc:Choice>
          <mc:Fallback>
            <w:pict>
              <v:shape w14:anchorId="7A960BC8" id="Textbox 13" o:spid="_x0000_s1037" type="#_x0000_t202" style="position:absolute;left:0;text-align:left;margin-left:551.35pt;margin-top:716.1pt;width:24pt;height:52.55pt;z-index:1573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" filled="f" stroked="f">
                <v:textbox style="layout-flow:vertical;mso-layout-flow-alt:bottom-to-top" inset="0,0,0,0">
                  <w:txbxContent>
                    <w:p w14:paraId="79F32061"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12</w:t>
                      </w:r>
                    </w:p>
                  </w:txbxContent>
                </v:textbox>
                <w10:wrap anchorx="page" anchory="page"/>
              </v:shape>
            </w:pict>
          </mc:Fallback>
        </mc:AlternateContent>
      </w:r>
      <w:r>
        <w:t>ograniczenie, pod warunkiem, że ograniczenie gwarancji nie będzie skutkowało ograniczeniem</w:t>
      </w:r>
      <w:r>
        <w:rPr>
          <w:spacing w:val="-14"/>
        </w:rPr>
        <w:t xml:space="preserve"> </w:t>
      </w:r>
      <w:r>
        <w:t>wynagrodzenia</w:t>
      </w:r>
      <w:r>
        <w:rPr>
          <w:spacing w:val="-15"/>
        </w:rPr>
        <w:t xml:space="preserve"> </w:t>
      </w:r>
      <w:r>
        <w:t>Wykonawcy</w:t>
      </w:r>
      <w:r>
        <w:rPr>
          <w:spacing w:val="-12"/>
        </w:rPr>
        <w:t xml:space="preserve"> </w:t>
      </w:r>
      <w:r>
        <w:t>z</w:t>
      </w:r>
      <w:r>
        <w:rPr>
          <w:spacing w:val="-15"/>
        </w:rPr>
        <w:t xml:space="preserve"> </w:t>
      </w:r>
      <w:r>
        <w:t>tego</w:t>
      </w:r>
      <w:r>
        <w:rPr>
          <w:spacing w:val="-12"/>
        </w:rPr>
        <w:t xml:space="preserve"> </w:t>
      </w:r>
      <w:r>
        <w:t>tytułu</w:t>
      </w:r>
      <w:r>
        <w:rPr>
          <w:spacing w:val="-14"/>
        </w:rPr>
        <w:t xml:space="preserve"> </w:t>
      </w:r>
      <w:r>
        <w:t>o</w:t>
      </w:r>
      <w:r>
        <w:rPr>
          <w:spacing w:val="-14"/>
        </w:rPr>
        <w:t xml:space="preserve"> </w:t>
      </w:r>
      <w:r>
        <w:t>wartość</w:t>
      </w:r>
      <w:r>
        <w:rPr>
          <w:spacing w:val="-15"/>
        </w:rPr>
        <w:t xml:space="preserve"> </w:t>
      </w:r>
      <w:r>
        <w:t>przekraczającą</w:t>
      </w:r>
      <w:r>
        <w:rPr>
          <w:spacing w:val="-15"/>
        </w:rPr>
        <w:t xml:space="preserve"> </w:t>
      </w:r>
      <w:r>
        <w:t>35% wartości wynagrodzenia Wykonawcy określonego w §6 ust. 1 umowy,</w:t>
      </w:r>
    </w:p>
    <w:p w14:paraId="3D9CFF3D" w14:textId="77777777" w:rsidR="0088565F" w:rsidRDefault="00000000">
      <w:pPr>
        <w:pStyle w:val="Akapitzlist"/>
        <w:numPr>
          <w:ilvl w:val="1"/>
          <w:numId w:val="4"/>
        </w:numPr>
        <w:tabs>
          <w:tab w:val="left" w:pos="987"/>
          <w:tab w:val="left" w:pos="1003"/>
        </w:tabs>
        <w:spacing w:line="288" w:lineRule="auto"/>
        <w:ind w:left="1003" w:right="138" w:hanging="360"/>
        <w:jc w:val="both"/>
        <w:rPr>
          <w:sz w:val="24"/>
        </w:rPr>
      </w:pPr>
      <w:r>
        <w:rPr>
          <w:sz w:val="24"/>
        </w:rPr>
        <w:t>poprzez nabycie od Wykonawcy dodatkowych dostaw, w szczególności poprzez nabycie części zamiennych niezapewnianych w ramach gwarancji, zakup usług związanych z utrzymaniem Maszyny i ich eksploatację, pod warunkiem, że wartość świadczeń dodatkowych nie przekroczy 25% wartości wynagrodzenia Wykonawcy określonego w §6 ust. 1 umowy, przy czym Zamawiający jest uprawniony do kilkukrotnego skorzystania z możliwości zmiany umowy na niniejszej podstawie, jednakże ich łączna wartość nie może przekroczyć kwoty wskazanej,</w:t>
      </w:r>
    </w:p>
    <w:p w14:paraId="4AF89B87" w14:textId="77777777" w:rsidR="0088565F" w:rsidRDefault="00000000">
      <w:pPr>
        <w:pStyle w:val="Akapitzlist"/>
        <w:numPr>
          <w:ilvl w:val="1"/>
          <w:numId w:val="4"/>
        </w:numPr>
        <w:tabs>
          <w:tab w:val="left" w:pos="987"/>
          <w:tab w:val="left" w:pos="1003"/>
        </w:tabs>
        <w:spacing w:line="288" w:lineRule="auto"/>
        <w:ind w:left="1003" w:right="140" w:hanging="360"/>
        <w:jc w:val="both"/>
        <w:rPr>
          <w:sz w:val="24"/>
        </w:rPr>
      </w:pPr>
      <w:r>
        <w:rPr>
          <w:sz w:val="24"/>
        </w:rPr>
        <w:t>poprzez nabycie od Wykonawcy dodatkowego wyposażenia Maszyny, jeżeli jego nabycie okaże się konieczne lub celowe po zawarciu umowy, a wartość tego wyposażenia</w:t>
      </w:r>
      <w:r>
        <w:rPr>
          <w:spacing w:val="-5"/>
          <w:sz w:val="24"/>
        </w:rPr>
        <w:t xml:space="preserve"> </w:t>
      </w:r>
      <w:r>
        <w:rPr>
          <w:sz w:val="24"/>
        </w:rPr>
        <w:t>nie</w:t>
      </w:r>
      <w:r>
        <w:rPr>
          <w:spacing w:val="-6"/>
          <w:sz w:val="24"/>
        </w:rPr>
        <w:t xml:space="preserve"> </w:t>
      </w:r>
      <w:r>
        <w:rPr>
          <w:sz w:val="24"/>
        </w:rPr>
        <w:t>przekroczy</w:t>
      </w:r>
      <w:r>
        <w:rPr>
          <w:spacing w:val="-5"/>
          <w:sz w:val="24"/>
        </w:rPr>
        <w:t xml:space="preserve"> </w:t>
      </w:r>
      <w:r>
        <w:rPr>
          <w:sz w:val="24"/>
        </w:rPr>
        <w:t>10%</w:t>
      </w:r>
      <w:r>
        <w:rPr>
          <w:spacing w:val="-4"/>
          <w:sz w:val="24"/>
        </w:rPr>
        <w:t xml:space="preserve"> </w:t>
      </w:r>
      <w:r>
        <w:rPr>
          <w:sz w:val="24"/>
        </w:rPr>
        <w:t>wartości</w:t>
      </w:r>
      <w:r>
        <w:rPr>
          <w:spacing w:val="-2"/>
          <w:sz w:val="24"/>
        </w:rPr>
        <w:t xml:space="preserve"> </w:t>
      </w:r>
      <w:r>
        <w:rPr>
          <w:sz w:val="24"/>
        </w:rPr>
        <w:t>wynagrodzenia</w:t>
      </w:r>
      <w:r>
        <w:rPr>
          <w:spacing w:val="-6"/>
          <w:sz w:val="24"/>
        </w:rPr>
        <w:t xml:space="preserve"> </w:t>
      </w:r>
      <w:r>
        <w:rPr>
          <w:sz w:val="24"/>
        </w:rPr>
        <w:t>Wykonawcy</w:t>
      </w:r>
      <w:r>
        <w:rPr>
          <w:spacing w:val="-2"/>
          <w:sz w:val="24"/>
        </w:rPr>
        <w:t xml:space="preserve"> </w:t>
      </w:r>
      <w:r>
        <w:rPr>
          <w:sz w:val="24"/>
        </w:rPr>
        <w:t>określonego</w:t>
      </w:r>
      <w:r>
        <w:rPr>
          <w:spacing w:val="-5"/>
          <w:sz w:val="24"/>
        </w:rPr>
        <w:t xml:space="preserve"> </w:t>
      </w:r>
      <w:r>
        <w:rPr>
          <w:sz w:val="24"/>
        </w:rPr>
        <w:t>w</w:t>
      </w:r>
    </w:p>
    <w:p w14:paraId="3E73781D" w14:textId="77777777" w:rsidR="0088565F" w:rsidRDefault="00000000">
      <w:pPr>
        <w:pStyle w:val="Tekstpodstawowy"/>
        <w:ind w:left="1003" w:firstLine="0"/>
      </w:pPr>
      <w:r>
        <w:t xml:space="preserve">§6 ust. 1 </w:t>
      </w:r>
      <w:r>
        <w:rPr>
          <w:spacing w:val="-2"/>
        </w:rPr>
        <w:t>umowy,</w:t>
      </w:r>
    </w:p>
    <w:p w14:paraId="6ED3C3DA" w14:textId="77777777" w:rsidR="0088565F" w:rsidRDefault="00000000">
      <w:pPr>
        <w:pStyle w:val="Akapitzlist"/>
        <w:numPr>
          <w:ilvl w:val="1"/>
          <w:numId w:val="4"/>
        </w:numPr>
        <w:tabs>
          <w:tab w:val="left" w:pos="987"/>
          <w:tab w:val="left" w:pos="1003"/>
        </w:tabs>
        <w:spacing w:before="56" w:line="288" w:lineRule="auto"/>
        <w:ind w:left="1003" w:right="139" w:hanging="360"/>
        <w:jc w:val="both"/>
        <w:rPr>
          <w:sz w:val="24"/>
        </w:rPr>
      </w:pPr>
      <w:r>
        <w:rPr>
          <w:sz w:val="24"/>
        </w:rPr>
        <w:t>poprzez</w:t>
      </w:r>
      <w:r>
        <w:rPr>
          <w:spacing w:val="-10"/>
          <w:sz w:val="24"/>
        </w:rPr>
        <w:t xml:space="preserve"> </w:t>
      </w:r>
      <w:r>
        <w:rPr>
          <w:sz w:val="24"/>
        </w:rPr>
        <w:t>zmianę</w:t>
      </w:r>
      <w:r>
        <w:rPr>
          <w:spacing w:val="-13"/>
          <w:sz w:val="24"/>
        </w:rPr>
        <w:t xml:space="preserve"> </w:t>
      </w:r>
      <w:r>
        <w:rPr>
          <w:sz w:val="24"/>
        </w:rPr>
        <w:t>wymogów</w:t>
      </w:r>
      <w:r>
        <w:rPr>
          <w:spacing w:val="-12"/>
          <w:sz w:val="24"/>
        </w:rPr>
        <w:t xml:space="preserve"> </w:t>
      </w:r>
      <w:r>
        <w:rPr>
          <w:sz w:val="24"/>
        </w:rPr>
        <w:t>ustanowionych</w:t>
      </w:r>
      <w:r>
        <w:rPr>
          <w:spacing w:val="-12"/>
          <w:sz w:val="24"/>
        </w:rPr>
        <w:t xml:space="preserve"> </w:t>
      </w:r>
      <w:r>
        <w:rPr>
          <w:sz w:val="24"/>
        </w:rPr>
        <w:t>względem</w:t>
      </w:r>
      <w:r>
        <w:rPr>
          <w:spacing w:val="-11"/>
          <w:sz w:val="24"/>
        </w:rPr>
        <w:t xml:space="preserve"> </w:t>
      </w:r>
      <w:r>
        <w:rPr>
          <w:sz w:val="24"/>
        </w:rPr>
        <w:t>Maszyny,</w:t>
      </w:r>
      <w:r>
        <w:rPr>
          <w:spacing w:val="-12"/>
          <w:sz w:val="24"/>
        </w:rPr>
        <w:t xml:space="preserve"> </w:t>
      </w:r>
      <w:r>
        <w:rPr>
          <w:sz w:val="24"/>
        </w:rPr>
        <w:t>w</w:t>
      </w:r>
      <w:r>
        <w:rPr>
          <w:spacing w:val="-12"/>
          <w:sz w:val="24"/>
        </w:rPr>
        <w:t xml:space="preserve"> </w:t>
      </w:r>
      <w:r>
        <w:rPr>
          <w:sz w:val="24"/>
        </w:rPr>
        <w:t>zakresie</w:t>
      </w:r>
      <w:r>
        <w:rPr>
          <w:spacing w:val="-9"/>
          <w:sz w:val="24"/>
        </w:rPr>
        <w:t xml:space="preserve"> </w:t>
      </w:r>
      <w:r>
        <w:rPr>
          <w:sz w:val="24"/>
        </w:rPr>
        <w:t>parametrów nieistotnych Maszyny, których zmiana nie wpływa na podstawowe funkcje Maszyny oraz nie koliduje z celem zawarcia umowy,</w:t>
      </w:r>
    </w:p>
    <w:p w14:paraId="4D0D81CC" w14:textId="77777777" w:rsidR="0088565F" w:rsidRDefault="00000000">
      <w:pPr>
        <w:pStyle w:val="Akapitzlist"/>
        <w:numPr>
          <w:ilvl w:val="1"/>
          <w:numId w:val="4"/>
        </w:numPr>
        <w:tabs>
          <w:tab w:val="left" w:pos="987"/>
          <w:tab w:val="left" w:pos="1003"/>
        </w:tabs>
        <w:spacing w:line="288" w:lineRule="auto"/>
        <w:ind w:left="1003" w:right="149" w:hanging="360"/>
        <w:jc w:val="both"/>
        <w:rPr>
          <w:sz w:val="24"/>
        </w:rPr>
      </w:pPr>
      <w:r>
        <w:rPr>
          <w:sz w:val="24"/>
        </w:rPr>
        <w:t>poprzez przejęcie obowiązków gwarancyjnych przez inny podmiot niż Wykonawca, jeżeli zapewnione zostaną wszelkie warunki gwarancyjne wynikające z umowy.</w:t>
      </w:r>
    </w:p>
    <w:p w14:paraId="1A3955D7" w14:textId="77777777" w:rsidR="0088565F" w:rsidRDefault="00000000">
      <w:pPr>
        <w:pStyle w:val="Akapitzlist"/>
        <w:numPr>
          <w:ilvl w:val="0"/>
          <w:numId w:val="4"/>
        </w:numPr>
        <w:tabs>
          <w:tab w:val="left" w:pos="643"/>
        </w:tabs>
        <w:spacing w:line="288" w:lineRule="auto"/>
        <w:ind w:right="151"/>
        <w:jc w:val="both"/>
        <w:rPr>
          <w:sz w:val="24"/>
        </w:rPr>
      </w:pPr>
      <w:r>
        <w:rPr>
          <w:sz w:val="24"/>
        </w:rPr>
        <w:t>Wszelkie zmiany umowy muszą zostać dokonane w formie pisemnej i warunkowane są zgodą obu Stron.</w:t>
      </w:r>
    </w:p>
    <w:p w14:paraId="249ECDB5" w14:textId="77777777" w:rsidR="0088565F" w:rsidRDefault="0088565F">
      <w:pPr>
        <w:pStyle w:val="Tekstpodstawowy"/>
        <w:spacing w:before="55"/>
        <w:ind w:left="0" w:firstLine="0"/>
        <w:jc w:val="left"/>
      </w:pPr>
    </w:p>
    <w:p w14:paraId="7B465FDC" w14:textId="77777777" w:rsidR="0088565F" w:rsidRDefault="00000000">
      <w:pPr>
        <w:spacing w:before="1"/>
        <w:ind w:left="146" w:right="6"/>
        <w:jc w:val="center"/>
        <w:rPr>
          <w:b/>
          <w:sz w:val="24"/>
        </w:rPr>
      </w:pPr>
      <w:r>
        <w:rPr>
          <w:b/>
          <w:sz w:val="24"/>
        </w:rPr>
        <w:t xml:space="preserve">§ </w:t>
      </w:r>
      <w:r>
        <w:rPr>
          <w:b/>
          <w:spacing w:val="-5"/>
          <w:sz w:val="24"/>
        </w:rPr>
        <w:t>12</w:t>
      </w:r>
    </w:p>
    <w:p w14:paraId="55D86339" w14:textId="77777777" w:rsidR="0088565F" w:rsidRDefault="00000000">
      <w:pPr>
        <w:spacing w:before="55"/>
        <w:ind w:left="146" w:right="5"/>
        <w:jc w:val="center"/>
        <w:rPr>
          <w:b/>
          <w:sz w:val="24"/>
        </w:rPr>
      </w:pPr>
      <w:r>
        <w:rPr>
          <w:b/>
          <w:sz w:val="24"/>
        </w:rPr>
        <w:t>Kontakt</w:t>
      </w:r>
      <w:r>
        <w:rPr>
          <w:b/>
          <w:spacing w:val="-1"/>
          <w:sz w:val="24"/>
        </w:rPr>
        <w:t xml:space="preserve"> </w:t>
      </w:r>
      <w:r>
        <w:rPr>
          <w:b/>
          <w:spacing w:val="-4"/>
          <w:sz w:val="24"/>
        </w:rPr>
        <w:t>Stron</w:t>
      </w:r>
    </w:p>
    <w:p w14:paraId="6963558D" w14:textId="77777777" w:rsidR="0088565F" w:rsidRDefault="00000000">
      <w:pPr>
        <w:pStyle w:val="Akapitzlist"/>
        <w:numPr>
          <w:ilvl w:val="0"/>
          <w:numId w:val="3"/>
        </w:numPr>
        <w:tabs>
          <w:tab w:val="left" w:pos="643"/>
        </w:tabs>
        <w:spacing w:before="55" w:line="288" w:lineRule="auto"/>
        <w:ind w:right="150"/>
        <w:jc w:val="both"/>
        <w:rPr>
          <w:sz w:val="24"/>
        </w:rPr>
      </w:pPr>
      <w:r>
        <w:rPr>
          <w:sz w:val="24"/>
        </w:rPr>
        <w:t xml:space="preserve">Osobą upoważnioną ze strony Zamawiającego do wszelkich kontaktów jest Pani/Pan Grzegorz Żukowski, tel. 662 044 655, e-mail: </w:t>
      </w:r>
      <w:hyperlink r:id="rId8">
        <w:r w:rsidR="0088565F">
          <w:rPr>
            <w:color w:val="0000FF"/>
            <w:sz w:val="24"/>
            <w:u w:val="single" w:color="0000FF"/>
          </w:rPr>
          <w:t>gzukowski@wodociagipodlaskie.pl</w:t>
        </w:r>
      </w:hyperlink>
    </w:p>
    <w:p w14:paraId="22D5E5E1" w14:textId="77777777" w:rsidR="0088565F" w:rsidRDefault="00000000">
      <w:pPr>
        <w:pStyle w:val="Akapitzlist"/>
        <w:numPr>
          <w:ilvl w:val="0"/>
          <w:numId w:val="3"/>
        </w:numPr>
        <w:tabs>
          <w:tab w:val="left" w:pos="626"/>
        </w:tabs>
        <w:ind w:left="626" w:hanging="345"/>
        <w:jc w:val="both"/>
        <w:rPr>
          <w:sz w:val="24"/>
        </w:rPr>
      </w:pPr>
      <w:r>
        <w:rPr>
          <w:sz w:val="24"/>
        </w:rPr>
        <w:t>Osobą</w:t>
      </w:r>
      <w:r>
        <w:rPr>
          <w:spacing w:val="-1"/>
          <w:sz w:val="24"/>
        </w:rPr>
        <w:t xml:space="preserve"> </w:t>
      </w:r>
      <w:r>
        <w:rPr>
          <w:sz w:val="24"/>
        </w:rPr>
        <w:t>upoważnioną</w:t>
      </w:r>
      <w:r>
        <w:rPr>
          <w:spacing w:val="1"/>
          <w:sz w:val="24"/>
        </w:rPr>
        <w:t xml:space="preserve"> </w:t>
      </w:r>
      <w:r>
        <w:rPr>
          <w:sz w:val="24"/>
        </w:rPr>
        <w:t>ze</w:t>
      </w:r>
      <w:r>
        <w:rPr>
          <w:spacing w:val="-2"/>
          <w:sz w:val="24"/>
        </w:rPr>
        <w:t xml:space="preserve"> </w:t>
      </w:r>
      <w:r>
        <w:rPr>
          <w:sz w:val="24"/>
        </w:rPr>
        <w:t>strony Wykonawcy</w:t>
      </w:r>
      <w:r>
        <w:rPr>
          <w:spacing w:val="1"/>
          <w:sz w:val="24"/>
        </w:rPr>
        <w:t xml:space="preserve"> </w:t>
      </w:r>
      <w:r>
        <w:rPr>
          <w:sz w:val="24"/>
        </w:rPr>
        <w:t>do</w:t>
      </w:r>
      <w:r>
        <w:rPr>
          <w:spacing w:val="1"/>
          <w:sz w:val="24"/>
        </w:rPr>
        <w:t xml:space="preserve"> </w:t>
      </w:r>
      <w:r>
        <w:rPr>
          <w:sz w:val="24"/>
        </w:rPr>
        <w:t>wszelkich</w:t>
      </w:r>
      <w:r>
        <w:rPr>
          <w:spacing w:val="1"/>
          <w:sz w:val="24"/>
        </w:rPr>
        <w:t xml:space="preserve"> </w:t>
      </w:r>
      <w:r>
        <w:rPr>
          <w:sz w:val="24"/>
        </w:rPr>
        <w:t>kontaktów</w:t>
      </w:r>
      <w:r>
        <w:rPr>
          <w:spacing w:val="-1"/>
          <w:sz w:val="24"/>
        </w:rPr>
        <w:t xml:space="preserve"> </w:t>
      </w:r>
      <w:r>
        <w:rPr>
          <w:sz w:val="24"/>
        </w:rPr>
        <w:t>z</w:t>
      </w:r>
      <w:r>
        <w:rPr>
          <w:spacing w:val="-2"/>
          <w:sz w:val="24"/>
        </w:rPr>
        <w:t xml:space="preserve"> </w:t>
      </w:r>
      <w:r>
        <w:rPr>
          <w:sz w:val="24"/>
        </w:rPr>
        <w:t>Zamawiającym</w:t>
      </w:r>
      <w:r>
        <w:rPr>
          <w:spacing w:val="2"/>
          <w:sz w:val="24"/>
        </w:rPr>
        <w:t xml:space="preserve"> </w:t>
      </w:r>
      <w:r>
        <w:rPr>
          <w:spacing w:val="-4"/>
          <w:sz w:val="24"/>
        </w:rPr>
        <w:t>jest</w:t>
      </w:r>
    </w:p>
    <w:p w14:paraId="02E0B28C" w14:textId="77777777" w:rsidR="0088565F" w:rsidRDefault="00000000">
      <w:pPr>
        <w:pStyle w:val="Tekstpodstawowy"/>
        <w:spacing w:before="55"/>
        <w:ind w:left="626" w:firstLine="0"/>
      </w:pPr>
      <w:r>
        <w:t>Pani/Pan</w:t>
      </w:r>
      <w:r>
        <w:rPr>
          <w:spacing w:val="-1"/>
        </w:rPr>
        <w:t xml:space="preserve"> </w:t>
      </w:r>
      <w:r>
        <w:t>…………………….</w:t>
      </w:r>
      <w:r>
        <w:rPr>
          <w:spacing w:val="-1"/>
        </w:rPr>
        <w:t xml:space="preserve"> </w:t>
      </w:r>
      <w:r>
        <w:t>tel. ………………………,</w:t>
      </w:r>
      <w:r>
        <w:rPr>
          <w:spacing w:val="-1"/>
        </w:rPr>
        <w:t xml:space="preserve"> </w:t>
      </w:r>
      <w:r>
        <w:t xml:space="preserve">e-mail: </w:t>
      </w:r>
      <w:r>
        <w:rPr>
          <w:spacing w:val="-2"/>
        </w:rPr>
        <w:t>…………………….</w:t>
      </w:r>
    </w:p>
    <w:p w14:paraId="012E551E" w14:textId="77777777" w:rsidR="0088565F" w:rsidRDefault="00000000">
      <w:pPr>
        <w:pStyle w:val="Akapitzlist"/>
        <w:numPr>
          <w:ilvl w:val="0"/>
          <w:numId w:val="3"/>
        </w:numPr>
        <w:tabs>
          <w:tab w:val="left" w:pos="643"/>
        </w:tabs>
        <w:spacing w:before="55" w:line="288" w:lineRule="auto"/>
        <w:ind w:right="136"/>
        <w:jc w:val="both"/>
        <w:rPr>
          <w:sz w:val="24"/>
        </w:rPr>
      </w:pPr>
      <w:r>
        <w:rPr>
          <w:sz w:val="24"/>
        </w:rPr>
        <w:t>Każda ze Stron oświadcza, że jej przedstawiciel, wskazany w ust. 1 i 2, stosownie do przepisów Rozporządzenia Parlamentu Europejskiego i Rady (UE) 2016/679 z dnia 27 kwietnia</w:t>
      </w:r>
      <w:r>
        <w:rPr>
          <w:spacing w:val="-1"/>
          <w:sz w:val="24"/>
        </w:rPr>
        <w:t xml:space="preserve"> </w:t>
      </w:r>
      <w:r>
        <w:rPr>
          <w:sz w:val="24"/>
        </w:rPr>
        <w:t>2016 r. w</w:t>
      </w:r>
      <w:r>
        <w:rPr>
          <w:spacing w:val="-1"/>
          <w:sz w:val="24"/>
        </w:rPr>
        <w:t xml:space="preserve"> </w:t>
      </w:r>
      <w:r>
        <w:rPr>
          <w:sz w:val="24"/>
        </w:rPr>
        <w:t>sprawie ochrony</w:t>
      </w:r>
      <w:r>
        <w:rPr>
          <w:spacing w:val="-1"/>
          <w:sz w:val="24"/>
        </w:rPr>
        <w:t xml:space="preserve"> </w:t>
      </w:r>
      <w:r>
        <w:rPr>
          <w:sz w:val="24"/>
        </w:rPr>
        <w:t>osób fizycznych w związku z przetwarzaniem danych osobowych i w sprawie swobodnego przepływu takich danych oraz uchylenia dyrektywy 95/46/WE,</w:t>
      </w:r>
      <w:r>
        <w:rPr>
          <w:spacing w:val="-1"/>
          <w:sz w:val="24"/>
        </w:rPr>
        <w:t xml:space="preserve"> </w:t>
      </w:r>
      <w:proofErr w:type="spellStart"/>
      <w:r>
        <w:rPr>
          <w:sz w:val="24"/>
        </w:rPr>
        <w:t>Dz.Urz.UE.L</w:t>
      </w:r>
      <w:proofErr w:type="spellEnd"/>
      <w:r>
        <w:rPr>
          <w:sz w:val="24"/>
        </w:rPr>
        <w:t xml:space="preserve"> 2016 Nr</w:t>
      </w:r>
      <w:r>
        <w:rPr>
          <w:spacing w:val="-2"/>
          <w:sz w:val="24"/>
        </w:rPr>
        <w:t xml:space="preserve"> </w:t>
      </w:r>
      <w:r>
        <w:rPr>
          <w:sz w:val="24"/>
        </w:rPr>
        <w:t>119, str.</w:t>
      </w:r>
      <w:r>
        <w:rPr>
          <w:spacing w:val="-1"/>
          <w:sz w:val="24"/>
        </w:rPr>
        <w:t xml:space="preserve"> </w:t>
      </w:r>
      <w:r>
        <w:rPr>
          <w:sz w:val="24"/>
        </w:rPr>
        <w:t>1, wyraził zgodę Stronie, która udostępnia</w:t>
      </w:r>
      <w:r>
        <w:rPr>
          <w:spacing w:val="-1"/>
          <w:sz w:val="24"/>
        </w:rPr>
        <w:t xml:space="preserve"> </w:t>
      </w:r>
      <w:r>
        <w:rPr>
          <w:sz w:val="24"/>
        </w:rPr>
        <w:t>jego dane, na przetwarzanie i udostępnianie swoich danych osobowych, (imię i nazwisko, służbowy adres e-mail oraz służbowy nr telefonu), jej potencjalnym kontrahentom, w związku z normalną działalnością tej Strony, o ile działalność ta jest związana z zakresem obowiązków służbowych tego przedstawiciela.</w:t>
      </w:r>
    </w:p>
    <w:p w14:paraId="6984127A" w14:textId="77777777" w:rsidR="0088565F" w:rsidRDefault="00000000">
      <w:pPr>
        <w:pStyle w:val="Akapitzlist"/>
        <w:numPr>
          <w:ilvl w:val="0"/>
          <w:numId w:val="3"/>
        </w:numPr>
        <w:tabs>
          <w:tab w:val="left" w:pos="643"/>
        </w:tabs>
        <w:spacing w:before="1" w:line="288" w:lineRule="auto"/>
        <w:ind w:right="139"/>
        <w:jc w:val="both"/>
        <w:rPr>
          <w:sz w:val="24"/>
        </w:rPr>
      </w:pPr>
      <w:r>
        <w:rPr>
          <w:sz w:val="24"/>
        </w:rPr>
        <w:t>Wszelkie doręczenia elektroniczne, odbywać się będą co najmniej na adresy e-mail wskazane w ust. 1-2.</w:t>
      </w:r>
    </w:p>
    <w:p w14:paraId="0AC5B419" w14:textId="77777777" w:rsidR="0088565F" w:rsidRDefault="0088565F">
      <w:pPr>
        <w:pStyle w:val="Akapitzlist"/>
        <w:spacing w:line="288" w:lineRule="auto"/>
        <w:rPr>
          <w:sz w:val="24"/>
        </w:rPr>
        <w:sectPr w:rsidR="0088565F">
          <w:pgSz w:w="11920" w:h="16850"/>
          <w:pgMar w:top="1520" w:right="1275" w:bottom="280" w:left="1133" w:header="715" w:footer="0" w:gutter="0"/>
          <w:cols w:space="708"/>
        </w:sectPr>
      </w:pPr>
    </w:p>
    <w:p w14:paraId="5D9AEB63" w14:textId="77777777" w:rsidR="0088565F" w:rsidRDefault="00000000">
      <w:pPr>
        <w:pStyle w:val="Akapitzlist"/>
        <w:numPr>
          <w:ilvl w:val="0"/>
          <w:numId w:val="3"/>
        </w:numPr>
        <w:tabs>
          <w:tab w:val="left" w:pos="643"/>
        </w:tabs>
        <w:spacing w:before="80" w:line="288" w:lineRule="auto"/>
        <w:ind w:right="138"/>
        <w:jc w:val="both"/>
        <w:rPr>
          <w:sz w:val="24"/>
        </w:rPr>
      </w:pPr>
      <w:r>
        <w:rPr>
          <w:noProof/>
          <w:sz w:val="24"/>
        </w:rPr>
        <w:lastRenderedPageBreak/>
        <mc:AlternateContent>
          <mc:Choice Requires="wps">
            <w:drawing>
              <wp:anchor distT="0" distB="0" distL="0" distR="0" simplePos="0" relativeHeight="15734784" behindDoc="0" locked="0" layoutInCell="1" allowOverlap="1" wp14:anchorId="167ED07A" wp14:editId="1A109F81">
                <wp:simplePos x="0" y="0"/>
                <wp:positionH relativeFrom="page">
                  <wp:posOffset>7001891</wp:posOffset>
                </wp:positionH>
                <wp:positionV relativeFrom="page">
                  <wp:posOffset>9094468</wp:posOffset>
                </wp:positionV>
                <wp:extent cx="304800" cy="66738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667385"/>
                        </a:xfrm>
                        <a:prstGeom prst="rect">
                          <a:avLst/>
                        </a:prstGeom>
                      </wps:spPr>
                      <wps:txbx>
                        <w:txbxContent>
                          <w:p w14:paraId="2977201C"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13</w:t>
                            </w:r>
                          </w:p>
                        </w:txbxContent>
                      </wps:txbx>
                      <wps:bodyPr vert="vert270" wrap="square" lIns="0" tIns="0" rIns="0" bIns="0" rtlCol="0">
                        <a:noAutofit/>
                      </wps:bodyPr>
                    </wps:wsp>
                  </a:graphicData>
                </a:graphic>
              </wp:anchor>
            </w:drawing>
          </mc:Choice>
          <mc:Fallback>
            <w:pict>
              <v:shape w14:anchorId="167ED07A" id="Textbox 14" o:spid="_x0000_s1038" type="#_x0000_t202" style="position:absolute;left:0;text-align:left;margin-left:551.35pt;margin-top:716.1pt;width:24pt;height:52.55pt;z-index:1573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" filled="f" stroked="f">
                <v:textbox style="layout-flow:vertical;mso-layout-flow-alt:bottom-to-top" inset="0,0,0,0">
                  <w:txbxContent>
                    <w:p w14:paraId="2977201C"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13</w:t>
                      </w:r>
                    </w:p>
                  </w:txbxContent>
                </v:textbox>
                <w10:wrap anchorx="page" anchory="page"/>
              </v:shape>
            </w:pict>
          </mc:Fallback>
        </mc:AlternateContent>
      </w:r>
      <w:r>
        <w:rPr>
          <w:sz w:val="24"/>
        </w:rPr>
        <w:t>Doręczenia dla swojej skuteczności powinny być dokonywane na adresy e-mail wskazane w ust. 1-2 lub/i na adresy Stron Umowy dla poczty tradycyjnej, wskazane w komparycji niniejszej Umowy.</w:t>
      </w:r>
    </w:p>
    <w:p w14:paraId="1B4519AC" w14:textId="77777777" w:rsidR="0088565F" w:rsidRDefault="00000000">
      <w:pPr>
        <w:pStyle w:val="Akapitzlist"/>
        <w:numPr>
          <w:ilvl w:val="0"/>
          <w:numId w:val="3"/>
        </w:numPr>
        <w:tabs>
          <w:tab w:val="left" w:pos="643"/>
        </w:tabs>
        <w:spacing w:line="288" w:lineRule="auto"/>
        <w:ind w:right="135"/>
        <w:jc w:val="both"/>
        <w:rPr>
          <w:sz w:val="24"/>
        </w:rPr>
      </w:pPr>
      <w:r>
        <w:rPr>
          <w:sz w:val="24"/>
        </w:rPr>
        <w:t>W</w:t>
      </w:r>
      <w:r>
        <w:rPr>
          <w:spacing w:val="-12"/>
          <w:sz w:val="24"/>
        </w:rPr>
        <w:t xml:space="preserve"> </w:t>
      </w:r>
      <w:r>
        <w:rPr>
          <w:sz w:val="24"/>
        </w:rPr>
        <w:t>przypadku</w:t>
      </w:r>
      <w:r>
        <w:rPr>
          <w:spacing w:val="-11"/>
          <w:sz w:val="24"/>
        </w:rPr>
        <w:t xml:space="preserve"> </w:t>
      </w:r>
      <w:r>
        <w:rPr>
          <w:sz w:val="24"/>
        </w:rPr>
        <w:t>braku</w:t>
      </w:r>
      <w:r>
        <w:rPr>
          <w:spacing w:val="-11"/>
          <w:sz w:val="24"/>
        </w:rPr>
        <w:t xml:space="preserve"> </w:t>
      </w:r>
      <w:r>
        <w:rPr>
          <w:sz w:val="24"/>
        </w:rPr>
        <w:t>znajomości</w:t>
      </w:r>
      <w:r>
        <w:rPr>
          <w:spacing w:val="-10"/>
          <w:sz w:val="24"/>
        </w:rPr>
        <w:t xml:space="preserve"> </w:t>
      </w:r>
      <w:r>
        <w:rPr>
          <w:sz w:val="24"/>
        </w:rPr>
        <w:t>języka</w:t>
      </w:r>
      <w:r>
        <w:rPr>
          <w:spacing w:val="-12"/>
          <w:sz w:val="24"/>
        </w:rPr>
        <w:t xml:space="preserve"> </w:t>
      </w:r>
      <w:r>
        <w:rPr>
          <w:sz w:val="24"/>
        </w:rPr>
        <w:t>polskiego</w:t>
      </w:r>
      <w:r>
        <w:rPr>
          <w:spacing w:val="-7"/>
          <w:sz w:val="24"/>
        </w:rPr>
        <w:t xml:space="preserve"> </w:t>
      </w:r>
      <w:r>
        <w:rPr>
          <w:sz w:val="24"/>
        </w:rPr>
        <w:t>przez</w:t>
      </w:r>
      <w:r>
        <w:rPr>
          <w:spacing w:val="-9"/>
          <w:sz w:val="24"/>
        </w:rPr>
        <w:t xml:space="preserve"> </w:t>
      </w:r>
      <w:r>
        <w:rPr>
          <w:sz w:val="24"/>
        </w:rPr>
        <w:t>osobę</w:t>
      </w:r>
      <w:r>
        <w:rPr>
          <w:spacing w:val="-9"/>
          <w:sz w:val="24"/>
        </w:rPr>
        <w:t xml:space="preserve"> </w:t>
      </w:r>
      <w:r>
        <w:rPr>
          <w:sz w:val="24"/>
        </w:rPr>
        <w:t>wskazaną</w:t>
      </w:r>
      <w:r>
        <w:rPr>
          <w:spacing w:val="-9"/>
          <w:sz w:val="24"/>
        </w:rPr>
        <w:t xml:space="preserve"> </w:t>
      </w:r>
      <w:r>
        <w:rPr>
          <w:sz w:val="24"/>
        </w:rPr>
        <w:t>w</w:t>
      </w:r>
      <w:r>
        <w:rPr>
          <w:spacing w:val="-9"/>
          <w:sz w:val="24"/>
        </w:rPr>
        <w:t xml:space="preserve"> </w:t>
      </w:r>
      <w:r>
        <w:rPr>
          <w:sz w:val="24"/>
        </w:rPr>
        <w:t>2,</w:t>
      </w:r>
      <w:r>
        <w:rPr>
          <w:spacing w:val="28"/>
          <w:sz w:val="24"/>
        </w:rPr>
        <w:t xml:space="preserve"> </w:t>
      </w:r>
      <w:r>
        <w:rPr>
          <w:sz w:val="24"/>
        </w:rPr>
        <w:t>Zamawiający wymaga zatrudnienia na własny koszt przez Wykonawcę</w:t>
      </w:r>
      <w:r>
        <w:rPr>
          <w:spacing w:val="40"/>
          <w:sz w:val="24"/>
        </w:rPr>
        <w:t xml:space="preserve"> </w:t>
      </w:r>
      <w:r>
        <w:rPr>
          <w:sz w:val="24"/>
        </w:rPr>
        <w:t>tłumacza/tłumaczy języka polskiego, zapewniając w ten sposób stałe i biegłe tłumaczenie w kontaktach między Zamawiającym, a wskazanym personelem Wykonawcy.</w:t>
      </w:r>
    </w:p>
    <w:p w14:paraId="44F693C1" w14:textId="77777777" w:rsidR="0088565F" w:rsidRDefault="0088565F">
      <w:pPr>
        <w:pStyle w:val="Tekstpodstawowy"/>
        <w:spacing w:before="55"/>
        <w:ind w:left="0" w:firstLine="0"/>
        <w:jc w:val="left"/>
      </w:pPr>
    </w:p>
    <w:p w14:paraId="428F3CC3" w14:textId="77777777" w:rsidR="0088565F" w:rsidRDefault="00000000">
      <w:pPr>
        <w:ind w:left="146" w:right="6"/>
        <w:jc w:val="center"/>
        <w:rPr>
          <w:b/>
          <w:sz w:val="24"/>
        </w:rPr>
      </w:pPr>
      <w:r>
        <w:rPr>
          <w:b/>
          <w:sz w:val="24"/>
        </w:rPr>
        <w:t xml:space="preserve">§ </w:t>
      </w:r>
      <w:r>
        <w:rPr>
          <w:b/>
          <w:spacing w:val="-5"/>
          <w:sz w:val="24"/>
        </w:rPr>
        <w:t>13</w:t>
      </w:r>
    </w:p>
    <w:p w14:paraId="0C1AE307" w14:textId="77777777" w:rsidR="0088565F" w:rsidRDefault="00000000">
      <w:pPr>
        <w:spacing w:before="55"/>
        <w:ind w:left="149" w:right="10"/>
        <w:jc w:val="center"/>
        <w:rPr>
          <w:b/>
          <w:sz w:val="24"/>
        </w:rPr>
      </w:pPr>
      <w:r>
        <w:rPr>
          <w:b/>
          <w:sz w:val="24"/>
        </w:rPr>
        <w:t>Klauzula</w:t>
      </w:r>
      <w:r>
        <w:rPr>
          <w:b/>
          <w:spacing w:val="-1"/>
          <w:sz w:val="24"/>
        </w:rPr>
        <w:t xml:space="preserve"> </w:t>
      </w:r>
      <w:proofErr w:type="spellStart"/>
      <w:r>
        <w:rPr>
          <w:b/>
          <w:spacing w:val="-2"/>
          <w:sz w:val="24"/>
        </w:rPr>
        <w:t>salwatoryjna</w:t>
      </w:r>
      <w:proofErr w:type="spellEnd"/>
    </w:p>
    <w:p w14:paraId="7E844361" w14:textId="77777777" w:rsidR="0088565F" w:rsidRDefault="00000000">
      <w:pPr>
        <w:pStyle w:val="Akapitzlist"/>
        <w:numPr>
          <w:ilvl w:val="0"/>
          <w:numId w:val="2"/>
        </w:numPr>
        <w:tabs>
          <w:tab w:val="left" w:pos="643"/>
        </w:tabs>
        <w:spacing w:before="55" w:line="288" w:lineRule="auto"/>
        <w:ind w:right="146"/>
        <w:jc w:val="both"/>
        <w:rPr>
          <w:sz w:val="24"/>
        </w:rPr>
      </w:pPr>
      <w:r>
        <w:rPr>
          <w:sz w:val="24"/>
        </w:rPr>
        <w:t>W razie gdyby którekolwiek z postanowień umowy było lub miało stać się nieważne, ważność całej umowy pozostaje przez to w pozostałej części nienaruszona.</w:t>
      </w:r>
    </w:p>
    <w:p w14:paraId="3319D727" w14:textId="77777777" w:rsidR="0088565F" w:rsidRDefault="00000000">
      <w:pPr>
        <w:pStyle w:val="Akapitzlist"/>
        <w:numPr>
          <w:ilvl w:val="0"/>
          <w:numId w:val="2"/>
        </w:numPr>
        <w:tabs>
          <w:tab w:val="left" w:pos="643"/>
        </w:tabs>
        <w:spacing w:before="1" w:line="288" w:lineRule="auto"/>
        <w:ind w:right="141"/>
        <w:jc w:val="both"/>
        <w:rPr>
          <w:sz w:val="24"/>
        </w:rPr>
      </w:pPr>
      <w:r>
        <w:rPr>
          <w:sz w:val="24"/>
        </w:rPr>
        <w:t>W takim przypadku Strony zastąpią nieważne postanowienie innym, niepodważalnym prawnie postanowieniem, które możliwie najwierniej oddaje zamierzony cel gospodarczy nieważnego postanowienia. Odpowiednio dotyczy to także ewentualnych luk w umowie. W przypadku braku dojścia do porozumienia, w miejsce nieważnych postanowień obowiązują odpowiednie przepisy prawa polskiego.</w:t>
      </w:r>
    </w:p>
    <w:p w14:paraId="015FB0D7" w14:textId="77777777" w:rsidR="0088565F" w:rsidRDefault="0088565F">
      <w:pPr>
        <w:pStyle w:val="Tekstpodstawowy"/>
        <w:spacing w:before="55"/>
        <w:ind w:left="0" w:firstLine="0"/>
        <w:jc w:val="left"/>
      </w:pPr>
    </w:p>
    <w:p w14:paraId="4F0FC806" w14:textId="77777777" w:rsidR="0088565F" w:rsidRDefault="00000000">
      <w:pPr>
        <w:ind w:left="146" w:right="6"/>
        <w:jc w:val="center"/>
        <w:rPr>
          <w:b/>
          <w:sz w:val="24"/>
        </w:rPr>
      </w:pPr>
      <w:r>
        <w:rPr>
          <w:b/>
          <w:sz w:val="24"/>
        </w:rPr>
        <w:t xml:space="preserve">§ </w:t>
      </w:r>
      <w:r>
        <w:rPr>
          <w:b/>
          <w:spacing w:val="-5"/>
          <w:sz w:val="24"/>
        </w:rPr>
        <w:t>14</w:t>
      </w:r>
    </w:p>
    <w:p w14:paraId="2B79768F" w14:textId="77777777" w:rsidR="0088565F" w:rsidRDefault="00000000">
      <w:pPr>
        <w:spacing w:before="56"/>
        <w:ind w:left="146" w:right="6"/>
        <w:jc w:val="center"/>
        <w:rPr>
          <w:b/>
          <w:sz w:val="24"/>
        </w:rPr>
      </w:pPr>
      <w:r>
        <w:rPr>
          <w:b/>
          <w:sz w:val="24"/>
        </w:rPr>
        <w:t>Postanowienia</w:t>
      </w:r>
      <w:r>
        <w:rPr>
          <w:b/>
          <w:spacing w:val="-4"/>
          <w:sz w:val="24"/>
        </w:rPr>
        <w:t xml:space="preserve"> </w:t>
      </w:r>
      <w:r>
        <w:rPr>
          <w:b/>
          <w:spacing w:val="-2"/>
          <w:sz w:val="24"/>
        </w:rPr>
        <w:t>końcowe</w:t>
      </w:r>
    </w:p>
    <w:p w14:paraId="6DC60BDC" w14:textId="77777777" w:rsidR="0088565F" w:rsidRDefault="00000000">
      <w:pPr>
        <w:pStyle w:val="Akapitzlist"/>
        <w:numPr>
          <w:ilvl w:val="0"/>
          <w:numId w:val="1"/>
        </w:numPr>
        <w:tabs>
          <w:tab w:val="left" w:pos="566"/>
        </w:tabs>
        <w:spacing w:before="55" w:line="288" w:lineRule="auto"/>
        <w:ind w:right="146"/>
        <w:jc w:val="both"/>
        <w:rPr>
          <w:sz w:val="24"/>
        </w:rPr>
      </w:pPr>
      <w:r>
        <w:rPr>
          <w:sz w:val="24"/>
        </w:rPr>
        <w:t>Ewentualne</w:t>
      </w:r>
      <w:r>
        <w:rPr>
          <w:spacing w:val="-15"/>
          <w:sz w:val="24"/>
        </w:rPr>
        <w:t xml:space="preserve"> </w:t>
      </w:r>
      <w:r>
        <w:rPr>
          <w:sz w:val="24"/>
        </w:rPr>
        <w:t>spory</w:t>
      </w:r>
      <w:r>
        <w:rPr>
          <w:spacing w:val="-15"/>
          <w:sz w:val="24"/>
        </w:rPr>
        <w:t xml:space="preserve"> </w:t>
      </w:r>
      <w:r>
        <w:rPr>
          <w:sz w:val="24"/>
        </w:rPr>
        <w:t>wynikłe</w:t>
      </w:r>
      <w:r>
        <w:rPr>
          <w:spacing w:val="-15"/>
          <w:sz w:val="24"/>
        </w:rPr>
        <w:t xml:space="preserve"> </w:t>
      </w:r>
      <w:r>
        <w:rPr>
          <w:sz w:val="24"/>
        </w:rPr>
        <w:t>w</w:t>
      </w:r>
      <w:r>
        <w:rPr>
          <w:spacing w:val="-15"/>
          <w:sz w:val="24"/>
        </w:rPr>
        <w:t xml:space="preserve"> </w:t>
      </w:r>
      <w:r>
        <w:rPr>
          <w:sz w:val="24"/>
        </w:rPr>
        <w:t>trakcie</w:t>
      </w:r>
      <w:r>
        <w:rPr>
          <w:spacing w:val="-15"/>
          <w:sz w:val="24"/>
        </w:rPr>
        <w:t xml:space="preserve"> </w:t>
      </w:r>
      <w:r>
        <w:rPr>
          <w:sz w:val="24"/>
        </w:rPr>
        <w:t>realizacji</w:t>
      </w:r>
      <w:r>
        <w:rPr>
          <w:spacing w:val="-15"/>
          <w:sz w:val="24"/>
        </w:rPr>
        <w:t xml:space="preserve"> </w:t>
      </w:r>
      <w:r>
        <w:rPr>
          <w:sz w:val="24"/>
        </w:rPr>
        <w:t>umowy</w:t>
      </w:r>
      <w:r>
        <w:rPr>
          <w:spacing w:val="-15"/>
          <w:sz w:val="24"/>
        </w:rPr>
        <w:t xml:space="preserve"> </w:t>
      </w:r>
      <w:r>
        <w:rPr>
          <w:sz w:val="24"/>
        </w:rPr>
        <w:t>będą</w:t>
      </w:r>
      <w:r>
        <w:rPr>
          <w:spacing w:val="-15"/>
          <w:sz w:val="24"/>
        </w:rPr>
        <w:t xml:space="preserve"> </w:t>
      </w:r>
      <w:r>
        <w:rPr>
          <w:sz w:val="24"/>
        </w:rPr>
        <w:t>rozstrzygane</w:t>
      </w:r>
      <w:r>
        <w:rPr>
          <w:spacing w:val="-15"/>
          <w:sz w:val="24"/>
        </w:rPr>
        <w:t xml:space="preserve"> </w:t>
      </w:r>
      <w:r>
        <w:rPr>
          <w:sz w:val="24"/>
        </w:rPr>
        <w:t>przez</w:t>
      </w:r>
      <w:r>
        <w:rPr>
          <w:spacing w:val="-15"/>
          <w:sz w:val="24"/>
        </w:rPr>
        <w:t xml:space="preserve"> </w:t>
      </w:r>
      <w:r>
        <w:rPr>
          <w:sz w:val="24"/>
        </w:rPr>
        <w:t>sąd</w:t>
      </w:r>
      <w:r>
        <w:rPr>
          <w:spacing w:val="-15"/>
          <w:sz w:val="24"/>
        </w:rPr>
        <w:t xml:space="preserve"> </w:t>
      </w:r>
      <w:r>
        <w:rPr>
          <w:sz w:val="24"/>
        </w:rPr>
        <w:t>właściwy miejscowo dla siedziby Zamawiającego.</w:t>
      </w:r>
    </w:p>
    <w:p w14:paraId="61C1F4CD" w14:textId="77777777" w:rsidR="0088565F" w:rsidRDefault="00000000">
      <w:pPr>
        <w:pStyle w:val="Akapitzlist"/>
        <w:numPr>
          <w:ilvl w:val="0"/>
          <w:numId w:val="1"/>
        </w:numPr>
        <w:tabs>
          <w:tab w:val="left" w:pos="566"/>
        </w:tabs>
        <w:ind w:hanging="285"/>
        <w:jc w:val="both"/>
        <w:rPr>
          <w:sz w:val="24"/>
        </w:rPr>
      </w:pPr>
      <w:r>
        <w:rPr>
          <w:sz w:val="24"/>
        </w:rPr>
        <w:t>Wykonawca</w:t>
      </w:r>
      <w:r>
        <w:rPr>
          <w:spacing w:val="-4"/>
          <w:sz w:val="24"/>
        </w:rPr>
        <w:t xml:space="preserve"> </w:t>
      </w:r>
      <w:r>
        <w:rPr>
          <w:sz w:val="24"/>
        </w:rPr>
        <w:t>zobowiązuje</w:t>
      </w:r>
      <w:r>
        <w:rPr>
          <w:spacing w:val="-3"/>
          <w:sz w:val="24"/>
        </w:rPr>
        <w:t xml:space="preserve"> </w:t>
      </w:r>
      <w:r>
        <w:rPr>
          <w:sz w:val="24"/>
        </w:rPr>
        <w:t>się</w:t>
      </w:r>
      <w:r>
        <w:rPr>
          <w:spacing w:val="-2"/>
          <w:sz w:val="24"/>
        </w:rPr>
        <w:t xml:space="preserve"> </w:t>
      </w:r>
      <w:r>
        <w:rPr>
          <w:sz w:val="24"/>
        </w:rPr>
        <w:t>do pełnej</w:t>
      </w:r>
      <w:r>
        <w:rPr>
          <w:spacing w:val="-1"/>
          <w:sz w:val="24"/>
        </w:rPr>
        <w:t xml:space="preserve"> </w:t>
      </w:r>
      <w:r>
        <w:rPr>
          <w:sz w:val="24"/>
        </w:rPr>
        <w:t>współpracy z</w:t>
      </w:r>
      <w:r>
        <w:rPr>
          <w:spacing w:val="-5"/>
          <w:sz w:val="24"/>
        </w:rPr>
        <w:t xml:space="preserve"> </w:t>
      </w:r>
      <w:r>
        <w:rPr>
          <w:sz w:val="24"/>
        </w:rPr>
        <w:t>Zamawiającym</w:t>
      </w:r>
      <w:r>
        <w:rPr>
          <w:spacing w:val="1"/>
          <w:sz w:val="24"/>
        </w:rPr>
        <w:t xml:space="preserve"> </w:t>
      </w:r>
      <w:r>
        <w:rPr>
          <w:sz w:val="24"/>
        </w:rPr>
        <w:t>w</w:t>
      </w:r>
      <w:r>
        <w:rPr>
          <w:spacing w:val="-4"/>
          <w:sz w:val="24"/>
        </w:rPr>
        <w:t xml:space="preserve"> </w:t>
      </w:r>
      <w:r>
        <w:rPr>
          <w:sz w:val="24"/>
        </w:rPr>
        <w:t>przypadku</w:t>
      </w:r>
      <w:r>
        <w:rPr>
          <w:spacing w:val="2"/>
          <w:sz w:val="24"/>
        </w:rPr>
        <w:t xml:space="preserve"> </w:t>
      </w:r>
      <w:r>
        <w:rPr>
          <w:spacing w:val="-2"/>
          <w:sz w:val="24"/>
        </w:rPr>
        <w:t>podjęcia</w:t>
      </w:r>
    </w:p>
    <w:p w14:paraId="68D93C4E" w14:textId="77777777" w:rsidR="0088565F" w:rsidRDefault="00000000">
      <w:pPr>
        <w:pStyle w:val="Tekstpodstawowy"/>
        <w:spacing w:before="56"/>
        <w:ind w:left="566" w:firstLine="0"/>
      </w:pPr>
      <w:r>
        <w:t>przez</w:t>
      </w:r>
      <w:r>
        <w:rPr>
          <w:spacing w:val="-3"/>
        </w:rPr>
        <w:t xml:space="preserve"> </w:t>
      </w:r>
      <w:r>
        <w:t>stosowne</w:t>
      </w:r>
      <w:r>
        <w:rPr>
          <w:spacing w:val="-2"/>
        </w:rPr>
        <w:t xml:space="preserve"> </w:t>
      </w:r>
      <w:r>
        <w:t>organy</w:t>
      </w:r>
      <w:r>
        <w:rPr>
          <w:spacing w:val="-2"/>
        </w:rPr>
        <w:t xml:space="preserve"> </w:t>
      </w:r>
      <w:r>
        <w:t>kontroli</w:t>
      </w:r>
      <w:r>
        <w:rPr>
          <w:spacing w:val="-1"/>
        </w:rPr>
        <w:t xml:space="preserve"> </w:t>
      </w:r>
      <w:r>
        <w:t>wykonania</w:t>
      </w:r>
      <w:r>
        <w:rPr>
          <w:spacing w:val="-1"/>
        </w:rPr>
        <w:t xml:space="preserve"> </w:t>
      </w:r>
      <w:r>
        <w:rPr>
          <w:spacing w:val="-2"/>
        </w:rPr>
        <w:t>umowy.</w:t>
      </w:r>
    </w:p>
    <w:p w14:paraId="70EB6263" w14:textId="77777777" w:rsidR="0088565F" w:rsidRDefault="00000000">
      <w:pPr>
        <w:pStyle w:val="Akapitzlist"/>
        <w:numPr>
          <w:ilvl w:val="0"/>
          <w:numId w:val="1"/>
        </w:numPr>
        <w:tabs>
          <w:tab w:val="left" w:pos="566"/>
        </w:tabs>
        <w:spacing w:before="55" w:line="288" w:lineRule="auto"/>
        <w:ind w:right="141"/>
        <w:jc w:val="both"/>
        <w:rPr>
          <w:sz w:val="24"/>
        </w:rPr>
      </w:pPr>
      <w:r>
        <w:rPr>
          <w:sz w:val="24"/>
        </w:rPr>
        <w:t>Wykonawca nie może przenieść na osobę trzecią jakiejkolwiek wierzytelności przysługującej</w:t>
      </w:r>
      <w:r>
        <w:rPr>
          <w:spacing w:val="-15"/>
          <w:sz w:val="24"/>
        </w:rPr>
        <w:t xml:space="preserve"> </w:t>
      </w:r>
      <w:r>
        <w:rPr>
          <w:sz w:val="24"/>
        </w:rPr>
        <w:t>mu</w:t>
      </w:r>
      <w:r>
        <w:rPr>
          <w:spacing w:val="-15"/>
          <w:sz w:val="24"/>
        </w:rPr>
        <w:t xml:space="preserve"> </w:t>
      </w:r>
      <w:r>
        <w:rPr>
          <w:sz w:val="24"/>
        </w:rPr>
        <w:t>wobec</w:t>
      </w:r>
      <w:r>
        <w:rPr>
          <w:spacing w:val="-15"/>
          <w:sz w:val="24"/>
        </w:rPr>
        <w:t xml:space="preserve"> </w:t>
      </w:r>
      <w:r>
        <w:rPr>
          <w:sz w:val="24"/>
        </w:rPr>
        <w:t>Zamawiającego,</w:t>
      </w:r>
      <w:r>
        <w:rPr>
          <w:spacing w:val="-15"/>
          <w:sz w:val="24"/>
        </w:rPr>
        <w:t xml:space="preserve"> </w:t>
      </w:r>
      <w:r>
        <w:rPr>
          <w:sz w:val="24"/>
        </w:rPr>
        <w:t>wynikającej</w:t>
      </w:r>
      <w:r>
        <w:rPr>
          <w:spacing w:val="-15"/>
          <w:sz w:val="24"/>
        </w:rPr>
        <w:t xml:space="preserve"> </w:t>
      </w:r>
      <w:r>
        <w:rPr>
          <w:sz w:val="24"/>
        </w:rPr>
        <w:t>(w</w:t>
      </w:r>
      <w:r>
        <w:rPr>
          <w:spacing w:val="-15"/>
          <w:sz w:val="24"/>
        </w:rPr>
        <w:t xml:space="preserve"> </w:t>
      </w:r>
      <w:r>
        <w:rPr>
          <w:sz w:val="24"/>
        </w:rPr>
        <w:t>sposób</w:t>
      </w:r>
      <w:r>
        <w:rPr>
          <w:spacing w:val="-15"/>
          <w:sz w:val="24"/>
        </w:rPr>
        <w:t xml:space="preserve"> </w:t>
      </w:r>
      <w:r>
        <w:rPr>
          <w:sz w:val="24"/>
        </w:rPr>
        <w:t>bezpośredni</w:t>
      </w:r>
      <w:r>
        <w:rPr>
          <w:spacing w:val="-15"/>
          <w:sz w:val="24"/>
        </w:rPr>
        <w:t xml:space="preserve"> </w:t>
      </w:r>
      <w:r>
        <w:rPr>
          <w:sz w:val="24"/>
        </w:rPr>
        <w:t>lub</w:t>
      </w:r>
      <w:r>
        <w:rPr>
          <w:spacing w:val="-15"/>
          <w:sz w:val="24"/>
        </w:rPr>
        <w:t xml:space="preserve"> </w:t>
      </w:r>
      <w:r>
        <w:rPr>
          <w:sz w:val="24"/>
        </w:rPr>
        <w:t>pośredni) z tytułu realizacji niniejszej umowy bez zgody Zamawiającego wyrażonej pod rygorem nieważności w formie pisemnej.</w:t>
      </w:r>
    </w:p>
    <w:p w14:paraId="112A58F1" w14:textId="77777777" w:rsidR="0088565F" w:rsidRDefault="00000000">
      <w:pPr>
        <w:pStyle w:val="Akapitzlist"/>
        <w:numPr>
          <w:ilvl w:val="0"/>
          <w:numId w:val="1"/>
        </w:numPr>
        <w:tabs>
          <w:tab w:val="left" w:pos="566"/>
        </w:tabs>
        <w:spacing w:line="288" w:lineRule="auto"/>
        <w:ind w:right="138" w:hanging="360"/>
        <w:jc w:val="both"/>
        <w:rPr>
          <w:sz w:val="24"/>
        </w:rPr>
      </w:pPr>
      <w:r>
        <w:rPr>
          <w:sz w:val="24"/>
        </w:rPr>
        <w:t>Jeśli</w:t>
      </w:r>
      <w:r>
        <w:rPr>
          <w:spacing w:val="-10"/>
          <w:sz w:val="24"/>
        </w:rPr>
        <w:t xml:space="preserve"> </w:t>
      </w:r>
      <w:r>
        <w:rPr>
          <w:sz w:val="24"/>
        </w:rPr>
        <w:t>Wykonawca</w:t>
      </w:r>
      <w:r>
        <w:rPr>
          <w:spacing w:val="-6"/>
          <w:sz w:val="24"/>
        </w:rPr>
        <w:t xml:space="preserve"> </w:t>
      </w:r>
      <w:r>
        <w:rPr>
          <w:sz w:val="24"/>
        </w:rPr>
        <w:t>nie</w:t>
      </w:r>
      <w:r>
        <w:rPr>
          <w:spacing w:val="-4"/>
          <w:sz w:val="24"/>
        </w:rPr>
        <w:t xml:space="preserve"> </w:t>
      </w:r>
      <w:r>
        <w:rPr>
          <w:sz w:val="24"/>
        </w:rPr>
        <w:t>wykonuje</w:t>
      </w:r>
      <w:r>
        <w:rPr>
          <w:spacing w:val="-6"/>
          <w:sz w:val="24"/>
        </w:rPr>
        <w:t xml:space="preserve"> </w:t>
      </w:r>
      <w:r>
        <w:rPr>
          <w:sz w:val="24"/>
        </w:rPr>
        <w:t>przedmiotu</w:t>
      </w:r>
      <w:r>
        <w:rPr>
          <w:spacing w:val="-3"/>
          <w:sz w:val="24"/>
        </w:rPr>
        <w:t xml:space="preserve"> </w:t>
      </w:r>
      <w:r>
        <w:rPr>
          <w:sz w:val="24"/>
        </w:rPr>
        <w:t>umowy</w:t>
      </w:r>
      <w:r>
        <w:rPr>
          <w:spacing w:val="-5"/>
          <w:sz w:val="24"/>
        </w:rPr>
        <w:t xml:space="preserve"> </w:t>
      </w:r>
      <w:r>
        <w:rPr>
          <w:sz w:val="24"/>
        </w:rPr>
        <w:t>w</w:t>
      </w:r>
      <w:r>
        <w:rPr>
          <w:spacing w:val="-6"/>
          <w:sz w:val="24"/>
        </w:rPr>
        <w:t xml:space="preserve"> </w:t>
      </w:r>
      <w:r>
        <w:rPr>
          <w:sz w:val="24"/>
        </w:rPr>
        <w:t>jakimkolwiek</w:t>
      </w:r>
      <w:r>
        <w:rPr>
          <w:spacing w:val="-5"/>
          <w:sz w:val="24"/>
        </w:rPr>
        <w:t xml:space="preserve"> </w:t>
      </w:r>
      <w:r>
        <w:rPr>
          <w:sz w:val="24"/>
        </w:rPr>
        <w:t>zakresie</w:t>
      </w:r>
      <w:r>
        <w:rPr>
          <w:spacing w:val="-3"/>
          <w:sz w:val="24"/>
        </w:rPr>
        <w:t xml:space="preserve"> </w:t>
      </w:r>
      <w:r>
        <w:rPr>
          <w:sz w:val="24"/>
        </w:rPr>
        <w:t>lub</w:t>
      </w:r>
      <w:r>
        <w:rPr>
          <w:spacing w:val="-3"/>
          <w:sz w:val="24"/>
        </w:rPr>
        <w:t xml:space="preserve"> </w:t>
      </w:r>
      <w:r>
        <w:rPr>
          <w:sz w:val="24"/>
        </w:rPr>
        <w:t>wykonuje umowę w sposób niezgodny z którymkolwiek z postanowień umowy, Zamawiający ma prawo wezwać Wykonawcę do wykonania lub należytego wykonania umowy i wyznaczyć mu w tym celu dodatkowy termin nie krótszy niż 7 dni kalendarzowych. W przypadku bezskutecznego upływu wyznaczonego przez Zamawiającego terminu, o którym mowa w poprzednim zdaniu, Zamawiający może powierzyć wykonanie całości lub części umowy innemu podmiotowi, na koszt i ryzyko Wykonawcy, bez upoważnienia sądu. W takim wypadku Zamawiający jest uprawniony do potrącenia z wynagrodzenia Wykonawcy (wymagalnego lub niewymagalnego), kwoty odpowiadającej wynagrodzeniu podmiotu trzeciego.</w:t>
      </w:r>
      <w:r>
        <w:rPr>
          <w:spacing w:val="-8"/>
          <w:sz w:val="24"/>
        </w:rPr>
        <w:t xml:space="preserve"> </w:t>
      </w:r>
      <w:r>
        <w:rPr>
          <w:sz w:val="24"/>
        </w:rPr>
        <w:t>Wykonawca</w:t>
      </w:r>
      <w:r>
        <w:rPr>
          <w:spacing w:val="-8"/>
          <w:sz w:val="24"/>
        </w:rPr>
        <w:t xml:space="preserve"> </w:t>
      </w:r>
      <w:r>
        <w:rPr>
          <w:sz w:val="24"/>
        </w:rPr>
        <w:t>jest</w:t>
      </w:r>
      <w:r>
        <w:rPr>
          <w:spacing w:val="-9"/>
          <w:sz w:val="24"/>
        </w:rPr>
        <w:t xml:space="preserve"> </w:t>
      </w:r>
      <w:r>
        <w:rPr>
          <w:sz w:val="24"/>
        </w:rPr>
        <w:t>zobowiązany</w:t>
      </w:r>
      <w:r>
        <w:rPr>
          <w:spacing w:val="-7"/>
          <w:sz w:val="24"/>
        </w:rPr>
        <w:t xml:space="preserve"> </w:t>
      </w:r>
      <w:r>
        <w:rPr>
          <w:sz w:val="24"/>
        </w:rPr>
        <w:t>umożliwić</w:t>
      </w:r>
      <w:r>
        <w:rPr>
          <w:spacing w:val="-10"/>
          <w:sz w:val="24"/>
        </w:rPr>
        <w:t xml:space="preserve"> </w:t>
      </w:r>
      <w:r>
        <w:rPr>
          <w:sz w:val="24"/>
        </w:rPr>
        <w:t>innemu</w:t>
      </w:r>
      <w:r>
        <w:rPr>
          <w:spacing w:val="-9"/>
          <w:sz w:val="24"/>
        </w:rPr>
        <w:t xml:space="preserve"> </w:t>
      </w:r>
      <w:r>
        <w:rPr>
          <w:sz w:val="24"/>
        </w:rPr>
        <w:t>podmiotowi</w:t>
      </w:r>
      <w:r>
        <w:rPr>
          <w:spacing w:val="-9"/>
          <w:sz w:val="24"/>
        </w:rPr>
        <w:t xml:space="preserve"> </w:t>
      </w:r>
      <w:r>
        <w:rPr>
          <w:sz w:val="24"/>
        </w:rPr>
        <w:t>wykonanie</w:t>
      </w:r>
      <w:r>
        <w:rPr>
          <w:spacing w:val="-10"/>
          <w:sz w:val="24"/>
        </w:rPr>
        <w:t xml:space="preserve"> </w:t>
      </w:r>
      <w:r>
        <w:rPr>
          <w:sz w:val="24"/>
        </w:rPr>
        <w:t>całości lub części umowy na podstawie niniejszego ustępu oraz współpracować z nim w pełnym zakresie – o ile będzie to konieczne.</w:t>
      </w:r>
    </w:p>
    <w:p w14:paraId="20A2DB76" w14:textId="77777777" w:rsidR="0088565F" w:rsidRDefault="0088565F">
      <w:pPr>
        <w:pStyle w:val="Akapitzlist"/>
        <w:spacing w:line="288" w:lineRule="auto"/>
        <w:rPr>
          <w:sz w:val="24"/>
        </w:rPr>
        <w:sectPr w:rsidR="0088565F">
          <w:pgSz w:w="11920" w:h="16850"/>
          <w:pgMar w:top="1520" w:right="1275" w:bottom="280" w:left="1133" w:header="715" w:footer="0" w:gutter="0"/>
          <w:cols w:space="708"/>
        </w:sectPr>
      </w:pPr>
    </w:p>
    <w:p w14:paraId="22CA0367" w14:textId="77777777" w:rsidR="0088565F" w:rsidRDefault="00000000">
      <w:pPr>
        <w:pStyle w:val="Akapitzlist"/>
        <w:numPr>
          <w:ilvl w:val="0"/>
          <w:numId w:val="1"/>
        </w:numPr>
        <w:tabs>
          <w:tab w:val="left" w:pos="566"/>
        </w:tabs>
        <w:spacing w:before="80" w:line="288" w:lineRule="auto"/>
        <w:ind w:right="141"/>
        <w:jc w:val="both"/>
        <w:rPr>
          <w:sz w:val="24"/>
        </w:rPr>
      </w:pPr>
      <w:r>
        <w:rPr>
          <w:noProof/>
          <w:sz w:val="24"/>
        </w:rPr>
        <w:lastRenderedPageBreak/>
        <mc:AlternateContent>
          <mc:Choice Requires="wps">
            <w:drawing>
              <wp:anchor distT="0" distB="0" distL="0" distR="0" simplePos="0" relativeHeight="15735296" behindDoc="0" locked="0" layoutInCell="1" allowOverlap="1" wp14:anchorId="0AC3E0C6" wp14:editId="1792B54B">
                <wp:simplePos x="0" y="0"/>
                <wp:positionH relativeFrom="page">
                  <wp:posOffset>7001891</wp:posOffset>
                </wp:positionH>
                <wp:positionV relativeFrom="page">
                  <wp:posOffset>9094468</wp:posOffset>
                </wp:positionV>
                <wp:extent cx="304800" cy="667385"/>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04800" cy="667385"/>
                        </a:xfrm>
                        <a:prstGeom prst="rect">
                          <a:avLst/>
                        </a:prstGeom>
                      </wps:spPr>
                      <wps:txbx>
                        <w:txbxContent>
                          <w:p w14:paraId="55FE657D"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14</w:t>
                            </w:r>
                          </w:p>
                        </w:txbxContent>
                      </wps:txbx>
                      <wps:bodyPr vert="vert270" wrap="square" lIns="0" tIns="0" rIns="0" bIns="0" rtlCol="0">
                        <a:noAutofit/>
                      </wps:bodyPr>
                    </wps:wsp>
                  </a:graphicData>
                </a:graphic>
              </wp:anchor>
            </w:drawing>
          </mc:Choice>
          <mc:Fallback>
            <w:pict>
              <v:shape w14:anchorId="0AC3E0C6" id="Textbox 15" o:spid="_x0000_s1039" type="#_x0000_t202" style="position:absolute;left:0;text-align:left;margin-left:551.35pt;margin-top:716.1pt;width:24pt;height:52.55pt;z-index:1573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" filled="f" stroked="f">
                <v:textbox style="layout-flow:vertical;mso-layout-flow-alt:bottom-to-top" inset="0,0,0,0">
                  <w:txbxContent>
                    <w:p w14:paraId="55FE657D" w14:textId="77777777" w:rsidR="0088565F" w:rsidRDefault="00000000">
                      <w:pPr>
                        <w:spacing w:line="468" w:lineRule="exact"/>
                        <w:ind w:left="20"/>
                        <w:rPr>
                          <w:rFonts w:ascii="Calibri Light"/>
                          <w:sz w:val="44"/>
                        </w:rPr>
                      </w:pPr>
                      <w:r>
                        <w:rPr>
                          <w:rFonts w:ascii="Calibri Light"/>
                          <w:spacing w:val="-2"/>
                        </w:rPr>
                        <w:t>Strona</w:t>
                      </w:r>
                      <w:r>
                        <w:rPr>
                          <w:rFonts w:ascii="Calibri Light"/>
                          <w:spacing w:val="-2"/>
                          <w:sz w:val="44"/>
                        </w:rPr>
                        <w:t>14</w:t>
                      </w:r>
                    </w:p>
                  </w:txbxContent>
                </v:textbox>
                <w10:wrap anchorx="page" anchory="page"/>
              </v:shape>
            </w:pict>
          </mc:Fallback>
        </mc:AlternateContent>
      </w:r>
      <w:r>
        <w:rPr>
          <w:sz w:val="24"/>
        </w:rPr>
        <w:t>W sprawach nieuregulowanych umową mają zastosowanie odpowiednie przepisy ustawy z dnia 23 kwietnia 1964 r. Kodeks cywilny</w:t>
      </w:r>
      <w:r>
        <w:rPr>
          <w:spacing w:val="40"/>
          <w:sz w:val="24"/>
        </w:rPr>
        <w:t xml:space="preserve"> </w:t>
      </w:r>
      <w:r>
        <w:rPr>
          <w:sz w:val="24"/>
        </w:rPr>
        <w:t>oraz ustawy z dnia 11 września 2019 r. Prawo zamówień publicznych.</w:t>
      </w:r>
    </w:p>
    <w:p w14:paraId="3AF14F79" w14:textId="77777777" w:rsidR="0088565F" w:rsidRDefault="00000000">
      <w:pPr>
        <w:pStyle w:val="Akapitzlist"/>
        <w:numPr>
          <w:ilvl w:val="0"/>
          <w:numId w:val="1"/>
        </w:numPr>
        <w:tabs>
          <w:tab w:val="left" w:pos="566"/>
        </w:tabs>
        <w:spacing w:line="288" w:lineRule="auto"/>
        <w:ind w:right="150"/>
        <w:jc w:val="both"/>
        <w:rPr>
          <w:sz w:val="24"/>
        </w:rPr>
      </w:pPr>
      <w:r>
        <w:rPr>
          <w:sz w:val="24"/>
        </w:rPr>
        <w:t>Umowę niniejszą sporządza się w 4 jednobrzmiących egzemplarzach, po 1 egz. dla Wykonawcy i 3 dla Zamawiającego.</w:t>
      </w:r>
    </w:p>
    <w:sectPr w:rsidR="0088565F">
      <w:pgSz w:w="11920" w:h="16850"/>
      <w:pgMar w:top="1520" w:right="1275" w:bottom="280" w:left="1133" w:header="715"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EA049E" w14:textId="77777777" w:rsidR="0060548F" w:rsidRDefault="0060548F">
      <w:r>
        <w:separator/>
      </w:r>
    </w:p>
  </w:endnote>
  <w:endnote w:type="continuationSeparator" w:id="0">
    <w:p w14:paraId="3F6CE37C" w14:textId="77777777" w:rsidR="0060548F" w:rsidRDefault="006054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DD6BC" w14:textId="77777777" w:rsidR="0060548F" w:rsidRDefault="0060548F">
      <w:r>
        <w:separator/>
      </w:r>
    </w:p>
  </w:footnote>
  <w:footnote w:type="continuationSeparator" w:id="0">
    <w:p w14:paraId="38F170EF" w14:textId="77777777" w:rsidR="0060548F" w:rsidRDefault="0060548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4EEE96" w14:textId="77777777" w:rsidR="0088565F" w:rsidRDefault="00000000">
    <w:pPr>
      <w:pStyle w:val="Tekstpodstawowy"/>
      <w:spacing w:line="14" w:lineRule="auto"/>
      <w:ind w:left="0" w:firstLine="0"/>
      <w:jc w:val="left"/>
      <w:rPr>
        <w:sz w:val="20"/>
      </w:rPr>
    </w:pPr>
    <w:r>
      <w:rPr>
        <w:noProof/>
        <w:sz w:val="20"/>
      </w:rPr>
      <mc:AlternateContent>
        <mc:Choice Requires="wps">
          <w:drawing>
            <wp:anchor distT="0" distB="0" distL="0" distR="0" simplePos="0" relativeHeight="487392256" behindDoc="1" locked="0" layoutInCell="1" allowOverlap="1" wp14:anchorId="3F31B51F" wp14:editId="70FE48A4">
              <wp:simplePos x="0" y="0"/>
              <wp:positionH relativeFrom="page">
                <wp:posOffset>1020876</wp:posOffset>
              </wp:positionH>
              <wp:positionV relativeFrom="page">
                <wp:posOffset>441509</wp:posOffset>
              </wp:positionV>
              <wp:extent cx="5489575" cy="32448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489575" cy="324485"/>
                      </a:xfrm>
                      <a:prstGeom prst="rect">
                        <a:avLst/>
                      </a:prstGeom>
                    </wps:spPr>
                    <wps:txbx>
                      <w:txbxContent>
                        <w:p w14:paraId="234E055B" w14:textId="77777777" w:rsidR="0088565F" w:rsidRDefault="00000000">
                          <w:pPr>
                            <w:spacing w:before="10"/>
                            <w:jc w:val="center"/>
                            <w:rPr>
                              <w:i/>
                              <w:sz w:val="20"/>
                            </w:rPr>
                          </w:pPr>
                          <w:r>
                            <w:rPr>
                              <w:sz w:val="20"/>
                            </w:rPr>
                            <w:t>Załącznik</w:t>
                          </w:r>
                          <w:r>
                            <w:rPr>
                              <w:spacing w:val="-7"/>
                              <w:sz w:val="20"/>
                            </w:rPr>
                            <w:t xml:space="preserve"> </w:t>
                          </w:r>
                          <w:r>
                            <w:rPr>
                              <w:sz w:val="20"/>
                            </w:rPr>
                            <w:t>nr</w:t>
                          </w:r>
                          <w:r>
                            <w:rPr>
                              <w:spacing w:val="-12"/>
                              <w:sz w:val="20"/>
                            </w:rPr>
                            <w:t xml:space="preserve"> </w:t>
                          </w:r>
                          <w:r>
                            <w:rPr>
                              <w:sz w:val="20"/>
                            </w:rPr>
                            <w:t>2</w:t>
                          </w:r>
                          <w:r>
                            <w:rPr>
                              <w:spacing w:val="-9"/>
                              <w:sz w:val="20"/>
                            </w:rPr>
                            <w:t xml:space="preserve"> </w:t>
                          </w:r>
                          <w:r>
                            <w:rPr>
                              <w:sz w:val="20"/>
                            </w:rPr>
                            <w:t>do</w:t>
                          </w:r>
                          <w:r>
                            <w:rPr>
                              <w:spacing w:val="-7"/>
                              <w:sz w:val="20"/>
                            </w:rPr>
                            <w:t xml:space="preserve"> </w:t>
                          </w:r>
                          <w:r>
                            <w:rPr>
                              <w:sz w:val="20"/>
                            </w:rPr>
                            <w:t>SWZ</w:t>
                          </w:r>
                          <w:r>
                            <w:rPr>
                              <w:spacing w:val="-5"/>
                              <w:sz w:val="20"/>
                            </w:rPr>
                            <w:t xml:space="preserve"> </w:t>
                          </w:r>
                          <w:r>
                            <w:rPr>
                              <w:sz w:val="20"/>
                            </w:rPr>
                            <w:t>–</w:t>
                          </w:r>
                          <w:r>
                            <w:rPr>
                              <w:spacing w:val="-7"/>
                              <w:sz w:val="20"/>
                            </w:rPr>
                            <w:t xml:space="preserve"> </w:t>
                          </w:r>
                          <w:r>
                            <w:rPr>
                              <w:sz w:val="20"/>
                            </w:rPr>
                            <w:t>Projektowane</w:t>
                          </w:r>
                          <w:r>
                            <w:rPr>
                              <w:spacing w:val="-7"/>
                              <w:sz w:val="20"/>
                            </w:rPr>
                            <w:t xml:space="preserve"> </w:t>
                          </w:r>
                          <w:r>
                            <w:rPr>
                              <w:sz w:val="20"/>
                            </w:rPr>
                            <w:t>postanowienia</w:t>
                          </w:r>
                          <w:r>
                            <w:rPr>
                              <w:spacing w:val="-8"/>
                              <w:sz w:val="20"/>
                            </w:rPr>
                            <w:t xml:space="preserve"> </w:t>
                          </w:r>
                          <w:r>
                            <w:rPr>
                              <w:sz w:val="20"/>
                            </w:rPr>
                            <w:t>umowy</w:t>
                          </w:r>
                          <w:r>
                            <w:rPr>
                              <w:spacing w:val="-7"/>
                              <w:sz w:val="20"/>
                            </w:rPr>
                            <w:t xml:space="preserve"> </w:t>
                          </w:r>
                          <w:r>
                            <w:rPr>
                              <w:sz w:val="20"/>
                            </w:rPr>
                            <w:t>w</w:t>
                          </w:r>
                          <w:r>
                            <w:rPr>
                              <w:spacing w:val="-10"/>
                              <w:sz w:val="20"/>
                            </w:rPr>
                            <w:t xml:space="preserve"> </w:t>
                          </w:r>
                          <w:r>
                            <w:rPr>
                              <w:sz w:val="20"/>
                            </w:rPr>
                            <w:t>postępowaniu</w:t>
                          </w:r>
                          <w:r>
                            <w:rPr>
                              <w:spacing w:val="-11"/>
                              <w:sz w:val="20"/>
                            </w:rPr>
                            <w:t xml:space="preserve"> </w:t>
                          </w:r>
                          <w:r>
                            <w:rPr>
                              <w:sz w:val="20"/>
                            </w:rPr>
                            <w:t>„</w:t>
                          </w:r>
                          <w:r>
                            <w:rPr>
                              <w:i/>
                              <w:sz w:val="20"/>
                            </w:rPr>
                            <w:t>Dostawa</w:t>
                          </w:r>
                          <w:r>
                            <w:rPr>
                              <w:i/>
                              <w:spacing w:val="-8"/>
                              <w:sz w:val="20"/>
                            </w:rPr>
                            <w:t xml:space="preserve"> </w:t>
                          </w:r>
                          <w:r>
                            <w:rPr>
                              <w:i/>
                              <w:sz w:val="20"/>
                            </w:rPr>
                            <w:t>fabrycznie</w:t>
                          </w:r>
                          <w:r>
                            <w:rPr>
                              <w:i/>
                              <w:spacing w:val="-10"/>
                              <w:sz w:val="20"/>
                            </w:rPr>
                            <w:t xml:space="preserve"> </w:t>
                          </w:r>
                          <w:r>
                            <w:rPr>
                              <w:i/>
                              <w:spacing w:val="-2"/>
                              <w:sz w:val="20"/>
                            </w:rPr>
                            <w:t>nowej</w:t>
                          </w:r>
                        </w:p>
                        <w:p w14:paraId="03302E5B" w14:textId="77777777" w:rsidR="0088565F" w:rsidRDefault="00000000">
                          <w:pPr>
                            <w:spacing w:before="20"/>
                            <w:ind w:left="45"/>
                            <w:jc w:val="center"/>
                            <w:rPr>
                              <w:sz w:val="20"/>
                            </w:rPr>
                          </w:pPr>
                          <w:r>
                            <w:rPr>
                              <w:i/>
                              <w:sz w:val="20"/>
                            </w:rPr>
                            <w:t>minikoparki</w:t>
                          </w:r>
                          <w:r>
                            <w:rPr>
                              <w:i/>
                              <w:spacing w:val="-5"/>
                              <w:sz w:val="20"/>
                            </w:rPr>
                            <w:t xml:space="preserve"> </w:t>
                          </w:r>
                          <w:r>
                            <w:rPr>
                              <w:i/>
                              <w:sz w:val="20"/>
                            </w:rPr>
                            <w:t>wraz</w:t>
                          </w:r>
                          <w:r>
                            <w:rPr>
                              <w:i/>
                              <w:spacing w:val="-5"/>
                              <w:sz w:val="20"/>
                            </w:rPr>
                            <w:t xml:space="preserve"> </w:t>
                          </w:r>
                          <w:r>
                            <w:rPr>
                              <w:i/>
                              <w:sz w:val="20"/>
                            </w:rPr>
                            <w:t>z</w:t>
                          </w:r>
                          <w:r>
                            <w:rPr>
                              <w:i/>
                              <w:spacing w:val="-5"/>
                              <w:sz w:val="20"/>
                            </w:rPr>
                            <w:t xml:space="preserve"> </w:t>
                          </w:r>
                          <w:r>
                            <w:rPr>
                              <w:i/>
                              <w:spacing w:val="-2"/>
                              <w:sz w:val="20"/>
                            </w:rPr>
                            <w:t>przyczepą</w:t>
                          </w:r>
                          <w:r>
                            <w:rPr>
                              <w:spacing w:val="-2"/>
                              <w:sz w:val="20"/>
                            </w:rPr>
                            <w:t>”</w:t>
                          </w:r>
                        </w:p>
                      </w:txbxContent>
                    </wps:txbx>
                    <wps:bodyPr wrap="square" lIns="0" tIns="0" rIns="0" bIns="0" rtlCol="0">
                      <a:noAutofit/>
                    </wps:bodyPr>
                  </wps:wsp>
                </a:graphicData>
              </a:graphic>
            </wp:anchor>
          </w:drawing>
        </mc:Choice>
        <mc:Fallback>
          <w:pict>
            <v:shapetype w14:anchorId="3F31B51F" id="_x0000_t202" coordsize="21600,21600" o:spt="202" path="m,l,21600r21600,l21600,xe">
              <v:stroke joinstyle="miter"/>
              <v:path gradientshapeok="t" o:connecttype="rect"/>
            </v:shapetype>
            <v:shape id="Textbox 1" o:spid="_x0000_s1040" type="#_x0000_t202" style="position:absolute;margin-left:80.4pt;margin-top:34.75pt;width:432.25pt;height:25.55pt;z-index:-15924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" filled="f" stroked="f">
              <v:textbox inset="0,0,0,0">
                <w:txbxContent>
                  <w:p w14:paraId="234E055B" w14:textId="77777777" w:rsidR="0088565F" w:rsidRDefault="00000000">
                    <w:pPr>
                      <w:spacing w:before="10"/>
                      <w:jc w:val="center"/>
                      <w:rPr>
                        <w:i/>
                        <w:sz w:val="20"/>
                      </w:rPr>
                    </w:pPr>
                    <w:r>
                      <w:rPr>
                        <w:sz w:val="20"/>
                      </w:rPr>
                      <w:t>Załącznik</w:t>
                    </w:r>
                    <w:r>
                      <w:rPr>
                        <w:spacing w:val="-7"/>
                        <w:sz w:val="20"/>
                      </w:rPr>
                      <w:t xml:space="preserve"> </w:t>
                    </w:r>
                    <w:r>
                      <w:rPr>
                        <w:sz w:val="20"/>
                      </w:rPr>
                      <w:t>nr</w:t>
                    </w:r>
                    <w:r>
                      <w:rPr>
                        <w:spacing w:val="-12"/>
                        <w:sz w:val="20"/>
                      </w:rPr>
                      <w:t xml:space="preserve"> </w:t>
                    </w:r>
                    <w:r>
                      <w:rPr>
                        <w:sz w:val="20"/>
                      </w:rPr>
                      <w:t>2</w:t>
                    </w:r>
                    <w:r>
                      <w:rPr>
                        <w:spacing w:val="-9"/>
                        <w:sz w:val="20"/>
                      </w:rPr>
                      <w:t xml:space="preserve"> </w:t>
                    </w:r>
                    <w:r>
                      <w:rPr>
                        <w:sz w:val="20"/>
                      </w:rPr>
                      <w:t>do</w:t>
                    </w:r>
                    <w:r>
                      <w:rPr>
                        <w:spacing w:val="-7"/>
                        <w:sz w:val="20"/>
                      </w:rPr>
                      <w:t xml:space="preserve"> </w:t>
                    </w:r>
                    <w:r>
                      <w:rPr>
                        <w:sz w:val="20"/>
                      </w:rPr>
                      <w:t>SWZ</w:t>
                    </w:r>
                    <w:r>
                      <w:rPr>
                        <w:spacing w:val="-5"/>
                        <w:sz w:val="20"/>
                      </w:rPr>
                      <w:t xml:space="preserve"> </w:t>
                    </w:r>
                    <w:r>
                      <w:rPr>
                        <w:sz w:val="20"/>
                      </w:rPr>
                      <w:t>–</w:t>
                    </w:r>
                    <w:r>
                      <w:rPr>
                        <w:spacing w:val="-7"/>
                        <w:sz w:val="20"/>
                      </w:rPr>
                      <w:t xml:space="preserve"> </w:t>
                    </w:r>
                    <w:r>
                      <w:rPr>
                        <w:sz w:val="20"/>
                      </w:rPr>
                      <w:t>Projektowane</w:t>
                    </w:r>
                    <w:r>
                      <w:rPr>
                        <w:spacing w:val="-7"/>
                        <w:sz w:val="20"/>
                      </w:rPr>
                      <w:t xml:space="preserve"> </w:t>
                    </w:r>
                    <w:r>
                      <w:rPr>
                        <w:sz w:val="20"/>
                      </w:rPr>
                      <w:t>postanowienia</w:t>
                    </w:r>
                    <w:r>
                      <w:rPr>
                        <w:spacing w:val="-8"/>
                        <w:sz w:val="20"/>
                      </w:rPr>
                      <w:t xml:space="preserve"> </w:t>
                    </w:r>
                    <w:r>
                      <w:rPr>
                        <w:sz w:val="20"/>
                      </w:rPr>
                      <w:t>umowy</w:t>
                    </w:r>
                    <w:r>
                      <w:rPr>
                        <w:spacing w:val="-7"/>
                        <w:sz w:val="20"/>
                      </w:rPr>
                      <w:t xml:space="preserve"> </w:t>
                    </w:r>
                    <w:r>
                      <w:rPr>
                        <w:sz w:val="20"/>
                      </w:rPr>
                      <w:t>w</w:t>
                    </w:r>
                    <w:r>
                      <w:rPr>
                        <w:spacing w:val="-10"/>
                        <w:sz w:val="20"/>
                      </w:rPr>
                      <w:t xml:space="preserve"> </w:t>
                    </w:r>
                    <w:r>
                      <w:rPr>
                        <w:sz w:val="20"/>
                      </w:rPr>
                      <w:t>postępowaniu</w:t>
                    </w:r>
                    <w:r>
                      <w:rPr>
                        <w:spacing w:val="-11"/>
                        <w:sz w:val="20"/>
                      </w:rPr>
                      <w:t xml:space="preserve"> </w:t>
                    </w:r>
                    <w:r>
                      <w:rPr>
                        <w:sz w:val="20"/>
                      </w:rPr>
                      <w:t>„</w:t>
                    </w:r>
                    <w:r>
                      <w:rPr>
                        <w:i/>
                        <w:sz w:val="20"/>
                      </w:rPr>
                      <w:t>Dostawa</w:t>
                    </w:r>
                    <w:r>
                      <w:rPr>
                        <w:i/>
                        <w:spacing w:val="-8"/>
                        <w:sz w:val="20"/>
                      </w:rPr>
                      <w:t xml:space="preserve"> </w:t>
                    </w:r>
                    <w:r>
                      <w:rPr>
                        <w:i/>
                        <w:sz w:val="20"/>
                      </w:rPr>
                      <w:t>fabrycznie</w:t>
                    </w:r>
                    <w:r>
                      <w:rPr>
                        <w:i/>
                        <w:spacing w:val="-10"/>
                        <w:sz w:val="20"/>
                      </w:rPr>
                      <w:t xml:space="preserve"> </w:t>
                    </w:r>
                    <w:r>
                      <w:rPr>
                        <w:i/>
                        <w:spacing w:val="-2"/>
                        <w:sz w:val="20"/>
                      </w:rPr>
                      <w:t>nowej</w:t>
                    </w:r>
                  </w:p>
                  <w:p w14:paraId="03302E5B" w14:textId="77777777" w:rsidR="0088565F" w:rsidRDefault="00000000">
                    <w:pPr>
                      <w:spacing w:before="20"/>
                      <w:ind w:left="45"/>
                      <w:jc w:val="center"/>
                      <w:rPr>
                        <w:sz w:val="20"/>
                      </w:rPr>
                    </w:pPr>
                    <w:r>
                      <w:rPr>
                        <w:i/>
                        <w:sz w:val="20"/>
                      </w:rPr>
                      <w:t>minikoparki</w:t>
                    </w:r>
                    <w:r>
                      <w:rPr>
                        <w:i/>
                        <w:spacing w:val="-5"/>
                        <w:sz w:val="20"/>
                      </w:rPr>
                      <w:t xml:space="preserve"> </w:t>
                    </w:r>
                    <w:r>
                      <w:rPr>
                        <w:i/>
                        <w:sz w:val="20"/>
                      </w:rPr>
                      <w:t>wraz</w:t>
                    </w:r>
                    <w:r>
                      <w:rPr>
                        <w:i/>
                        <w:spacing w:val="-5"/>
                        <w:sz w:val="20"/>
                      </w:rPr>
                      <w:t xml:space="preserve"> </w:t>
                    </w:r>
                    <w:r>
                      <w:rPr>
                        <w:i/>
                        <w:sz w:val="20"/>
                      </w:rPr>
                      <w:t>z</w:t>
                    </w:r>
                    <w:r>
                      <w:rPr>
                        <w:i/>
                        <w:spacing w:val="-5"/>
                        <w:sz w:val="20"/>
                      </w:rPr>
                      <w:t xml:space="preserve"> </w:t>
                    </w:r>
                    <w:r>
                      <w:rPr>
                        <w:i/>
                        <w:spacing w:val="-2"/>
                        <w:sz w:val="20"/>
                      </w:rPr>
                      <w:t>przyczepą</w:t>
                    </w:r>
                    <w:r>
                      <w:rPr>
                        <w:spacing w:val="-2"/>
                        <w:sz w:val="20"/>
                      </w:rPr>
                      <w:t>”</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26801"/>
    <w:multiLevelType w:val="hybridMultilevel"/>
    <w:tmpl w:val="15A6C87A"/>
    <w:lvl w:ilvl="0" w:tplc="84704EB4">
      <w:start w:val="1"/>
      <w:numFmt w:val="decimal"/>
      <w:lvlText w:val="%1."/>
      <w:lvlJc w:val="left"/>
      <w:pPr>
        <w:ind w:left="566" w:hanging="286"/>
        <w:jc w:val="right"/>
      </w:pPr>
      <w:rPr>
        <w:rFonts w:ascii="Times New Roman" w:eastAsia="Times New Roman" w:hAnsi="Times New Roman" w:cs="Times New Roman" w:hint="default"/>
        <w:b w:val="0"/>
        <w:bCs w:val="0"/>
        <w:i w:val="0"/>
        <w:iCs w:val="0"/>
        <w:spacing w:val="0"/>
        <w:w w:val="100"/>
        <w:sz w:val="24"/>
        <w:szCs w:val="24"/>
        <w:lang w:val="pl-PL" w:eastAsia="en-US" w:bidi="ar-SA"/>
      </w:rPr>
    </w:lvl>
    <w:lvl w:ilvl="1" w:tplc="AF1C4F06">
      <w:numFmt w:val="bullet"/>
      <w:lvlText w:val="•"/>
      <w:lvlJc w:val="left"/>
      <w:pPr>
        <w:ind w:left="1454" w:hanging="286"/>
      </w:pPr>
      <w:rPr>
        <w:rFonts w:hint="default"/>
        <w:lang w:val="pl-PL" w:eastAsia="en-US" w:bidi="ar-SA"/>
      </w:rPr>
    </w:lvl>
    <w:lvl w:ilvl="2" w:tplc="070A4F36">
      <w:numFmt w:val="bullet"/>
      <w:lvlText w:val="•"/>
      <w:lvlJc w:val="left"/>
      <w:pPr>
        <w:ind w:left="2348" w:hanging="286"/>
      </w:pPr>
      <w:rPr>
        <w:rFonts w:hint="default"/>
        <w:lang w:val="pl-PL" w:eastAsia="en-US" w:bidi="ar-SA"/>
      </w:rPr>
    </w:lvl>
    <w:lvl w:ilvl="3" w:tplc="4C2CAED4">
      <w:numFmt w:val="bullet"/>
      <w:lvlText w:val="•"/>
      <w:lvlJc w:val="left"/>
      <w:pPr>
        <w:ind w:left="3242" w:hanging="286"/>
      </w:pPr>
      <w:rPr>
        <w:rFonts w:hint="default"/>
        <w:lang w:val="pl-PL" w:eastAsia="en-US" w:bidi="ar-SA"/>
      </w:rPr>
    </w:lvl>
    <w:lvl w:ilvl="4" w:tplc="9334D15C">
      <w:numFmt w:val="bullet"/>
      <w:lvlText w:val="•"/>
      <w:lvlJc w:val="left"/>
      <w:pPr>
        <w:ind w:left="4137" w:hanging="286"/>
      </w:pPr>
      <w:rPr>
        <w:rFonts w:hint="default"/>
        <w:lang w:val="pl-PL" w:eastAsia="en-US" w:bidi="ar-SA"/>
      </w:rPr>
    </w:lvl>
    <w:lvl w:ilvl="5" w:tplc="38F4768E">
      <w:numFmt w:val="bullet"/>
      <w:lvlText w:val="•"/>
      <w:lvlJc w:val="left"/>
      <w:pPr>
        <w:ind w:left="5031" w:hanging="286"/>
      </w:pPr>
      <w:rPr>
        <w:rFonts w:hint="default"/>
        <w:lang w:val="pl-PL" w:eastAsia="en-US" w:bidi="ar-SA"/>
      </w:rPr>
    </w:lvl>
    <w:lvl w:ilvl="6" w:tplc="89BC6BA4">
      <w:numFmt w:val="bullet"/>
      <w:lvlText w:val="•"/>
      <w:lvlJc w:val="left"/>
      <w:pPr>
        <w:ind w:left="5925" w:hanging="286"/>
      </w:pPr>
      <w:rPr>
        <w:rFonts w:hint="default"/>
        <w:lang w:val="pl-PL" w:eastAsia="en-US" w:bidi="ar-SA"/>
      </w:rPr>
    </w:lvl>
    <w:lvl w:ilvl="7" w:tplc="03B0BFF2">
      <w:numFmt w:val="bullet"/>
      <w:lvlText w:val="•"/>
      <w:lvlJc w:val="left"/>
      <w:pPr>
        <w:ind w:left="6820" w:hanging="286"/>
      </w:pPr>
      <w:rPr>
        <w:rFonts w:hint="default"/>
        <w:lang w:val="pl-PL" w:eastAsia="en-US" w:bidi="ar-SA"/>
      </w:rPr>
    </w:lvl>
    <w:lvl w:ilvl="8" w:tplc="255CC31E">
      <w:numFmt w:val="bullet"/>
      <w:lvlText w:val="•"/>
      <w:lvlJc w:val="left"/>
      <w:pPr>
        <w:ind w:left="7714" w:hanging="286"/>
      </w:pPr>
      <w:rPr>
        <w:rFonts w:hint="default"/>
        <w:lang w:val="pl-PL" w:eastAsia="en-US" w:bidi="ar-SA"/>
      </w:rPr>
    </w:lvl>
  </w:abstractNum>
  <w:abstractNum w:abstractNumId="1" w15:restartNumberingAfterBreak="0">
    <w:nsid w:val="12190353"/>
    <w:multiLevelType w:val="hybridMultilevel"/>
    <w:tmpl w:val="6CC08EBE"/>
    <w:lvl w:ilvl="0" w:tplc="7E260622">
      <w:start w:val="1"/>
      <w:numFmt w:val="decimal"/>
      <w:lvlText w:val="%1."/>
      <w:lvlJc w:val="left"/>
      <w:pPr>
        <w:ind w:left="710" w:hanging="360"/>
        <w:jc w:val="right"/>
      </w:pPr>
      <w:rPr>
        <w:rFonts w:ascii="Times New Roman" w:eastAsia="Times New Roman" w:hAnsi="Times New Roman" w:cs="Times New Roman" w:hint="default"/>
        <w:b w:val="0"/>
        <w:bCs w:val="0"/>
        <w:i w:val="0"/>
        <w:iCs w:val="0"/>
        <w:spacing w:val="0"/>
        <w:w w:val="100"/>
        <w:sz w:val="24"/>
        <w:szCs w:val="24"/>
        <w:lang w:val="pl-PL" w:eastAsia="en-US" w:bidi="ar-SA"/>
      </w:rPr>
    </w:lvl>
    <w:lvl w:ilvl="1" w:tplc="833AC4C6">
      <w:start w:val="1"/>
      <w:numFmt w:val="decimal"/>
      <w:lvlText w:val="%2)"/>
      <w:lvlJc w:val="left"/>
      <w:pPr>
        <w:ind w:left="1070" w:hanging="279"/>
        <w:jc w:val="left"/>
      </w:pPr>
      <w:rPr>
        <w:rFonts w:ascii="Times New Roman" w:eastAsia="Times New Roman" w:hAnsi="Times New Roman" w:cs="Times New Roman" w:hint="default"/>
        <w:b w:val="0"/>
        <w:bCs w:val="0"/>
        <w:i w:val="0"/>
        <w:iCs w:val="0"/>
        <w:color w:val="000009"/>
        <w:spacing w:val="0"/>
        <w:w w:val="100"/>
        <w:sz w:val="24"/>
        <w:szCs w:val="24"/>
        <w:lang w:val="pl-PL" w:eastAsia="en-US" w:bidi="ar-SA"/>
      </w:rPr>
    </w:lvl>
    <w:lvl w:ilvl="2" w:tplc="5636F088">
      <w:numFmt w:val="bullet"/>
      <w:lvlText w:val="•"/>
      <w:lvlJc w:val="left"/>
      <w:pPr>
        <w:ind w:left="2015" w:hanging="279"/>
      </w:pPr>
      <w:rPr>
        <w:rFonts w:hint="default"/>
        <w:lang w:val="pl-PL" w:eastAsia="en-US" w:bidi="ar-SA"/>
      </w:rPr>
    </w:lvl>
    <w:lvl w:ilvl="3" w:tplc="5AAE3958">
      <w:numFmt w:val="bullet"/>
      <w:lvlText w:val="•"/>
      <w:lvlJc w:val="left"/>
      <w:pPr>
        <w:ind w:left="2951" w:hanging="279"/>
      </w:pPr>
      <w:rPr>
        <w:rFonts w:hint="default"/>
        <w:lang w:val="pl-PL" w:eastAsia="en-US" w:bidi="ar-SA"/>
      </w:rPr>
    </w:lvl>
    <w:lvl w:ilvl="4" w:tplc="31862780">
      <w:numFmt w:val="bullet"/>
      <w:lvlText w:val="•"/>
      <w:lvlJc w:val="left"/>
      <w:pPr>
        <w:ind w:left="3887" w:hanging="279"/>
      </w:pPr>
      <w:rPr>
        <w:rFonts w:hint="default"/>
        <w:lang w:val="pl-PL" w:eastAsia="en-US" w:bidi="ar-SA"/>
      </w:rPr>
    </w:lvl>
    <w:lvl w:ilvl="5" w:tplc="D29EAC48">
      <w:numFmt w:val="bullet"/>
      <w:lvlText w:val="•"/>
      <w:lvlJc w:val="left"/>
      <w:pPr>
        <w:ind w:left="4823" w:hanging="279"/>
      </w:pPr>
      <w:rPr>
        <w:rFonts w:hint="default"/>
        <w:lang w:val="pl-PL" w:eastAsia="en-US" w:bidi="ar-SA"/>
      </w:rPr>
    </w:lvl>
    <w:lvl w:ilvl="6" w:tplc="CCA69A26">
      <w:numFmt w:val="bullet"/>
      <w:lvlText w:val="•"/>
      <w:lvlJc w:val="left"/>
      <w:pPr>
        <w:ind w:left="5759" w:hanging="279"/>
      </w:pPr>
      <w:rPr>
        <w:rFonts w:hint="default"/>
        <w:lang w:val="pl-PL" w:eastAsia="en-US" w:bidi="ar-SA"/>
      </w:rPr>
    </w:lvl>
    <w:lvl w:ilvl="7" w:tplc="46405CA0">
      <w:numFmt w:val="bullet"/>
      <w:lvlText w:val="•"/>
      <w:lvlJc w:val="left"/>
      <w:pPr>
        <w:ind w:left="6695" w:hanging="279"/>
      </w:pPr>
      <w:rPr>
        <w:rFonts w:hint="default"/>
        <w:lang w:val="pl-PL" w:eastAsia="en-US" w:bidi="ar-SA"/>
      </w:rPr>
    </w:lvl>
    <w:lvl w:ilvl="8" w:tplc="F364D0BA">
      <w:numFmt w:val="bullet"/>
      <w:lvlText w:val="•"/>
      <w:lvlJc w:val="left"/>
      <w:pPr>
        <w:ind w:left="7631" w:hanging="279"/>
      </w:pPr>
      <w:rPr>
        <w:rFonts w:hint="default"/>
        <w:lang w:val="pl-PL" w:eastAsia="en-US" w:bidi="ar-SA"/>
      </w:rPr>
    </w:lvl>
  </w:abstractNum>
  <w:abstractNum w:abstractNumId="2" w15:restartNumberingAfterBreak="0">
    <w:nsid w:val="1C80043E"/>
    <w:multiLevelType w:val="hybridMultilevel"/>
    <w:tmpl w:val="B6EE4FD4"/>
    <w:lvl w:ilvl="0" w:tplc="FCF8752E">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09F0C19A">
      <w:start w:val="1"/>
      <w:numFmt w:val="decimal"/>
      <w:lvlText w:val="%2)"/>
      <w:lvlJc w:val="left"/>
      <w:pPr>
        <w:ind w:left="989" w:hanging="346"/>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C3004F72">
      <w:numFmt w:val="bullet"/>
      <w:lvlText w:val="•"/>
      <w:lvlJc w:val="left"/>
      <w:pPr>
        <w:ind w:left="1020" w:hanging="346"/>
      </w:pPr>
      <w:rPr>
        <w:rFonts w:hint="default"/>
        <w:lang w:val="pl-PL" w:eastAsia="en-US" w:bidi="ar-SA"/>
      </w:rPr>
    </w:lvl>
    <w:lvl w:ilvl="3" w:tplc="43FC6594">
      <w:numFmt w:val="bullet"/>
      <w:lvlText w:val="•"/>
      <w:lvlJc w:val="left"/>
      <w:pPr>
        <w:ind w:left="2080" w:hanging="346"/>
      </w:pPr>
      <w:rPr>
        <w:rFonts w:hint="default"/>
        <w:lang w:val="pl-PL" w:eastAsia="en-US" w:bidi="ar-SA"/>
      </w:rPr>
    </w:lvl>
    <w:lvl w:ilvl="4" w:tplc="689CA4C6">
      <w:numFmt w:val="bullet"/>
      <w:lvlText w:val="•"/>
      <w:lvlJc w:val="left"/>
      <w:pPr>
        <w:ind w:left="3140" w:hanging="346"/>
      </w:pPr>
      <w:rPr>
        <w:rFonts w:hint="default"/>
        <w:lang w:val="pl-PL" w:eastAsia="en-US" w:bidi="ar-SA"/>
      </w:rPr>
    </w:lvl>
    <w:lvl w:ilvl="5" w:tplc="DD28DD84">
      <w:numFmt w:val="bullet"/>
      <w:lvlText w:val="•"/>
      <w:lvlJc w:val="left"/>
      <w:pPr>
        <w:ind w:left="4201" w:hanging="346"/>
      </w:pPr>
      <w:rPr>
        <w:rFonts w:hint="default"/>
        <w:lang w:val="pl-PL" w:eastAsia="en-US" w:bidi="ar-SA"/>
      </w:rPr>
    </w:lvl>
    <w:lvl w:ilvl="6" w:tplc="AC245662">
      <w:numFmt w:val="bullet"/>
      <w:lvlText w:val="•"/>
      <w:lvlJc w:val="left"/>
      <w:pPr>
        <w:ind w:left="5261" w:hanging="346"/>
      </w:pPr>
      <w:rPr>
        <w:rFonts w:hint="default"/>
        <w:lang w:val="pl-PL" w:eastAsia="en-US" w:bidi="ar-SA"/>
      </w:rPr>
    </w:lvl>
    <w:lvl w:ilvl="7" w:tplc="7354BB78">
      <w:numFmt w:val="bullet"/>
      <w:lvlText w:val="•"/>
      <w:lvlJc w:val="left"/>
      <w:pPr>
        <w:ind w:left="6322" w:hanging="346"/>
      </w:pPr>
      <w:rPr>
        <w:rFonts w:hint="default"/>
        <w:lang w:val="pl-PL" w:eastAsia="en-US" w:bidi="ar-SA"/>
      </w:rPr>
    </w:lvl>
    <w:lvl w:ilvl="8" w:tplc="6D2E1AA0">
      <w:numFmt w:val="bullet"/>
      <w:lvlText w:val="•"/>
      <w:lvlJc w:val="left"/>
      <w:pPr>
        <w:ind w:left="7382" w:hanging="346"/>
      </w:pPr>
      <w:rPr>
        <w:rFonts w:hint="default"/>
        <w:lang w:val="pl-PL" w:eastAsia="en-US" w:bidi="ar-SA"/>
      </w:rPr>
    </w:lvl>
  </w:abstractNum>
  <w:abstractNum w:abstractNumId="3" w15:restartNumberingAfterBreak="0">
    <w:nsid w:val="1CE821B0"/>
    <w:multiLevelType w:val="hybridMultilevel"/>
    <w:tmpl w:val="361AEC7E"/>
    <w:lvl w:ilvl="0" w:tplc="2506CC54">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41501040">
      <w:numFmt w:val="bullet"/>
      <w:lvlText w:val="•"/>
      <w:lvlJc w:val="left"/>
      <w:pPr>
        <w:ind w:left="1526" w:hanging="360"/>
      </w:pPr>
      <w:rPr>
        <w:rFonts w:hint="default"/>
        <w:lang w:val="pl-PL" w:eastAsia="en-US" w:bidi="ar-SA"/>
      </w:rPr>
    </w:lvl>
    <w:lvl w:ilvl="2" w:tplc="C92E6F62">
      <w:numFmt w:val="bullet"/>
      <w:lvlText w:val="•"/>
      <w:lvlJc w:val="left"/>
      <w:pPr>
        <w:ind w:left="2412" w:hanging="360"/>
      </w:pPr>
      <w:rPr>
        <w:rFonts w:hint="default"/>
        <w:lang w:val="pl-PL" w:eastAsia="en-US" w:bidi="ar-SA"/>
      </w:rPr>
    </w:lvl>
    <w:lvl w:ilvl="3" w:tplc="A15855E0">
      <w:numFmt w:val="bullet"/>
      <w:lvlText w:val="•"/>
      <w:lvlJc w:val="left"/>
      <w:pPr>
        <w:ind w:left="3298" w:hanging="360"/>
      </w:pPr>
      <w:rPr>
        <w:rFonts w:hint="default"/>
        <w:lang w:val="pl-PL" w:eastAsia="en-US" w:bidi="ar-SA"/>
      </w:rPr>
    </w:lvl>
    <w:lvl w:ilvl="4" w:tplc="028AB7FA">
      <w:numFmt w:val="bullet"/>
      <w:lvlText w:val="•"/>
      <w:lvlJc w:val="left"/>
      <w:pPr>
        <w:ind w:left="4185" w:hanging="360"/>
      </w:pPr>
      <w:rPr>
        <w:rFonts w:hint="default"/>
        <w:lang w:val="pl-PL" w:eastAsia="en-US" w:bidi="ar-SA"/>
      </w:rPr>
    </w:lvl>
    <w:lvl w:ilvl="5" w:tplc="A552EE7E">
      <w:numFmt w:val="bullet"/>
      <w:lvlText w:val="•"/>
      <w:lvlJc w:val="left"/>
      <w:pPr>
        <w:ind w:left="5071" w:hanging="360"/>
      </w:pPr>
      <w:rPr>
        <w:rFonts w:hint="default"/>
        <w:lang w:val="pl-PL" w:eastAsia="en-US" w:bidi="ar-SA"/>
      </w:rPr>
    </w:lvl>
    <w:lvl w:ilvl="6" w:tplc="016E4D54">
      <w:numFmt w:val="bullet"/>
      <w:lvlText w:val="•"/>
      <w:lvlJc w:val="left"/>
      <w:pPr>
        <w:ind w:left="5957" w:hanging="360"/>
      </w:pPr>
      <w:rPr>
        <w:rFonts w:hint="default"/>
        <w:lang w:val="pl-PL" w:eastAsia="en-US" w:bidi="ar-SA"/>
      </w:rPr>
    </w:lvl>
    <w:lvl w:ilvl="7" w:tplc="005C1B0C">
      <w:numFmt w:val="bullet"/>
      <w:lvlText w:val="•"/>
      <w:lvlJc w:val="left"/>
      <w:pPr>
        <w:ind w:left="6844" w:hanging="360"/>
      </w:pPr>
      <w:rPr>
        <w:rFonts w:hint="default"/>
        <w:lang w:val="pl-PL" w:eastAsia="en-US" w:bidi="ar-SA"/>
      </w:rPr>
    </w:lvl>
    <w:lvl w:ilvl="8" w:tplc="DD56AD44">
      <w:numFmt w:val="bullet"/>
      <w:lvlText w:val="•"/>
      <w:lvlJc w:val="left"/>
      <w:pPr>
        <w:ind w:left="7730" w:hanging="360"/>
      </w:pPr>
      <w:rPr>
        <w:rFonts w:hint="default"/>
        <w:lang w:val="pl-PL" w:eastAsia="en-US" w:bidi="ar-SA"/>
      </w:rPr>
    </w:lvl>
  </w:abstractNum>
  <w:abstractNum w:abstractNumId="4" w15:restartNumberingAfterBreak="0">
    <w:nsid w:val="298F14C1"/>
    <w:multiLevelType w:val="hybridMultilevel"/>
    <w:tmpl w:val="C368E5F2"/>
    <w:lvl w:ilvl="0" w:tplc="004483AC">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C5AA9BA8">
      <w:start w:val="1"/>
      <w:numFmt w:val="decimal"/>
      <w:lvlText w:val="%2)"/>
      <w:lvlJc w:val="left"/>
      <w:pPr>
        <w:ind w:left="1003" w:hanging="346"/>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F4FC17BC">
      <w:start w:val="1"/>
      <w:numFmt w:val="lowerLetter"/>
      <w:lvlText w:val="%3)"/>
      <w:lvlJc w:val="left"/>
      <w:pPr>
        <w:ind w:left="1363"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C8DE6DA4">
      <w:numFmt w:val="bullet"/>
      <w:lvlText w:val="•"/>
      <w:lvlJc w:val="left"/>
      <w:pPr>
        <w:ind w:left="2377" w:hanging="360"/>
      </w:pPr>
      <w:rPr>
        <w:rFonts w:hint="default"/>
        <w:lang w:val="pl-PL" w:eastAsia="en-US" w:bidi="ar-SA"/>
      </w:rPr>
    </w:lvl>
    <w:lvl w:ilvl="4" w:tplc="CF604AAC">
      <w:numFmt w:val="bullet"/>
      <w:lvlText w:val="•"/>
      <w:lvlJc w:val="left"/>
      <w:pPr>
        <w:ind w:left="3395" w:hanging="360"/>
      </w:pPr>
      <w:rPr>
        <w:rFonts w:hint="default"/>
        <w:lang w:val="pl-PL" w:eastAsia="en-US" w:bidi="ar-SA"/>
      </w:rPr>
    </w:lvl>
    <w:lvl w:ilvl="5" w:tplc="2A86DE5C">
      <w:numFmt w:val="bullet"/>
      <w:lvlText w:val="•"/>
      <w:lvlJc w:val="left"/>
      <w:pPr>
        <w:ind w:left="4413" w:hanging="360"/>
      </w:pPr>
      <w:rPr>
        <w:rFonts w:hint="default"/>
        <w:lang w:val="pl-PL" w:eastAsia="en-US" w:bidi="ar-SA"/>
      </w:rPr>
    </w:lvl>
    <w:lvl w:ilvl="6" w:tplc="33B065AA">
      <w:numFmt w:val="bullet"/>
      <w:lvlText w:val="•"/>
      <w:lvlJc w:val="left"/>
      <w:pPr>
        <w:ind w:left="5431" w:hanging="360"/>
      </w:pPr>
      <w:rPr>
        <w:rFonts w:hint="default"/>
        <w:lang w:val="pl-PL" w:eastAsia="en-US" w:bidi="ar-SA"/>
      </w:rPr>
    </w:lvl>
    <w:lvl w:ilvl="7" w:tplc="8A7C2C5C">
      <w:numFmt w:val="bullet"/>
      <w:lvlText w:val="•"/>
      <w:lvlJc w:val="left"/>
      <w:pPr>
        <w:ind w:left="6449" w:hanging="360"/>
      </w:pPr>
      <w:rPr>
        <w:rFonts w:hint="default"/>
        <w:lang w:val="pl-PL" w:eastAsia="en-US" w:bidi="ar-SA"/>
      </w:rPr>
    </w:lvl>
    <w:lvl w:ilvl="8" w:tplc="32347FBC">
      <w:numFmt w:val="bullet"/>
      <w:lvlText w:val="•"/>
      <w:lvlJc w:val="left"/>
      <w:pPr>
        <w:ind w:left="7467" w:hanging="360"/>
      </w:pPr>
      <w:rPr>
        <w:rFonts w:hint="default"/>
        <w:lang w:val="pl-PL" w:eastAsia="en-US" w:bidi="ar-SA"/>
      </w:rPr>
    </w:lvl>
  </w:abstractNum>
  <w:abstractNum w:abstractNumId="5" w15:restartNumberingAfterBreak="0">
    <w:nsid w:val="2C8233C8"/>
    <w:multiLevelType w:val="hybridMultilevel"/>
    <w:tmpl w:val="8E1AEB88"/>
    <w:lvl w:ilvl="0" w:tplc="64904898">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6DA83C56">
      <w:start w:val="1"/>
      <w:numFmt w:val="decimal"/>
      <w:lvlText w:val="%2)"/>
      <w:lvlJc w:val="left"/>
      <w:pPr>
        <w:ind w:left="989" w:hanging="346"/>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FC944512">
      <w:numFmt w:val="bullet"/>
      <w:lvlText w:val="•"/>
      <w:lvlJc w:val="left"/>
      <w:pPr>
        <w:ind w:left="1233" w:hanging="346"/>
      </w:pPr>
      <w:rPr>
        <w:rFonts w:hint="default"/>
        <w:lang w:val="pl-PL" w:eastAsia="en-US" w:bidi="ar-SA"/>
      </w:rPr>
    </w:lvl>
    <w:lvl w:ilvl="3" w:tplc="1D02612E">
      <w:numFmt w:val="bullet"/>
      <w:lvlText w:val="•"/>
      <w:lvlJc w:val="left"/>
      <w:pPr>
        <w:ind w:left="1487" w:hanging="346"/>
      </w:pPr>
      <w:rPr>
        <w:rFonts w:hint="default"/>
        <w:lang w:val="pl-PL" w:eastAsia="en-US" w:bidi="ar-SA"/>
      </w:rPr>
    </w:lvl>
    <w:lvl w:ilvl="4" w:tplc="86C25152">
      <w:numFmt w:val="bullet"/>
      <w:lvlText w:val="•"/>
      <w:lvlJc w:val="left"/>
      <w:pPr>
        <w:ind w:left="1741" w:hanging="346"/>
      </w:pPr>
      <w:rPr>
        <w:rFonts w:hint="default"/>
        <w:lang w:val="pl-PL" w:eastAsia="en-US" w:bidi="ar-SA"/>
      </w:rPr>
    </w:lvl>
    <w:lvl w:ilvl="5" w:tplc="51D2575C">
      <w:numFmt w:val="bullet"/>
      <w:lvlText w:val="•"/>
      <w:lvlJc w:val="left"/>
      <w:pPr>
        <w:ind w:left="1995" w:hanging="346"/>
      </w:pPr>
      <w:rPr>
        <w:rFonts w:hint="default"/>
        <w:lang w:val="pl-PL" w:eastAsia="en-US" w:bidi="ar-SA"/>
      </w:rPr>
    </w:lvl>
    <w:lvl w:ilvl="6" w:tplc="F13AEADE">
      <w:numFmt w:val="bullet"/>
      <w:lvlText w:val="•"/>
      <w:lvlJc w:val="left"/>
      <w:pPr>
        <w:ind w:left="2249" w:hanging="346"/>
      </w:pPr>
      <w:rPr>
        <w:rFonts w:hint="default"/>
        <w:lang w:val="pl-PL" w:eastAsia="en-US" w:bidi="ar-SA"/>
      </w:rPr>
    </w:lvl>
    <w:lvl w:ilvl="7" w:tplc="F73C49DA">
      <w:numFmt w:val="bullet"/>
      <w:lvlText w:val="•"/>
      <w:lvlJc w:val="left"/>
      <w:pPr>
        <w:ind w:left="2503" w:hanging="346"/>
      </w:pPr>
      <w:rPr>
        <w:rFonts w:hint="default"/>
        <w:lang w:val="pl-PL" w:eastAsia="en-US" w:bidi="ar-SA"/>
      </w:rPr>
    </w:lvl>
    <w:lvl w:ilvl="8" w:tplc="AC4C6280">
      <w:numFmt w:val="bullet"/>
      <w:lvlText w:val="•"/>
      <w:lvlJc w:val="left"/>
      <w:pPr>
        <w:ind w:left="2757" w:hanging="346"/>
      </w:pPr>
      <w:rPr>
        <w:rFonts w:hint="default"/>
        <w:lang w:val="pl-PL" w:eastAsia="en-US" w:bidi="ar-SA"/>
      </w:rPr>
    </w:lvl>
  </w:abstractNum>
  <w:abstractNum w:abstractNumId="6" w15:restartNumberingAfterBreak="0">
    <w:nsid w:val="2D984AA0"/>
    <w:multiLevelType w:val="hybridMultilevel"/>
    <w:tmpl w:val="3F121168"/>
    <w:lvl w:ilvl="0" w:tplc="2D6AC19C">
      <w:start w:val="1"/>
      <w:numFmt w:val="decimal"/>
      <w:lvlText w:val="%1."/>
      <w:lvlJc w:val="left"/>
      <w:pPr>
        <w:ind w:left="710" w:hanging="360"/>
        <w:jc w:val="right"/>
      </w:pPr>
      <w:rPr>
        <w:rFonts w:ascii="Times New Roman" w:eastAsia="Times New Roman" w:hAnsi="Times New Roman" w:cs="Times New Roman" w:hint="default"/>
        <w:b w:val="0"/>
        <w:bCs w:val="0"/>
        <w:i w:val="0"/>
        <w:iCs w:val="0"/>
        <w:spacing w:val="0"/>
        <w:w w:val="99"/>
        <w:sz w:val="24"/>
        <w:szCs w:val="24"/>
        <w:lang w:val="pl-PL" w:eastAsia="en-US" w:bidi="ar-SA"/>
      </w:rPr>
    </w:lvl>
    <w:lvl w:ilvl="1" w:tplc="2E2E2A5A">
      <w:start w:val="1"/>
      <w:numFmt w:val="decimal"/>
      <w:lvlText w:val="%2)"/>
      <w:lvlJc w:val="left"/>
      <w:pPr>
        <w:ind w:left="1068" w:hanging="281"/>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346453CC">
      <w:numFmt w:val="bullet"/>
      <w:lvlText w:val="•"/>
      <w:lvlJc w:val="left"/>
      <w:pPr>
        <w:ind w:left="1998" w:hanging="281"/>
      </w:pPr>
      <w:rPr>
        <w:rFonts w:hint="default"/>
        <w:lang w:val="pl-PL" w:eastAsia="en-US" w:bidi="ar-SA"/>
      </w:rPr>
    </w:lvl>
    <w:lvl w:ilvl="3" w:tplc="15FCEAFE">
      <w:numFmt w:val="bullet"/>
      <w:lvlText w:val="•"/>
      <w:lvlJc w:val="left"/>
      <w:pPr>
        <w:ind w:left="2936" w:hanging="281"/>
      </w:pPr>
      <w:rPr>
        <w:rFonts w:hint="default"/>
        <w:lang w:val="pl-PL" w:eastAsia="en-US" w:bidi="ar-SA"/>
      </w:rPr>
    </w:lvl>
    <w:lvl w:ilvl="4" w:tplc="AD4E08D2">
      <w:numFmt w:val="bullet"/>
      <w:lvlText w:val="•"/>
      <w:lvlJc w:val="left"/>
      <w:pPr>
        <w:ind w:left="3874" w:hanging="281"/>
      </w:pPr>
      <w:rPr>
        <w:rFonts w:hint="default"/>
        <w:lang w:val="pl-PL" w:eastAsia="en-US" w:bidi="ar-SA"/>
      </w:rPr>
    </w:lvl>
    <w:lvl w:ilvl="5" w:tplc="A600F638">
      <w:numFmt w:val="bullet"/>
      <w:lvlText w:val="•"/>
      <w:lvlJc w:val="left"/>
      <w:pPr>
        <w:ind w:left="4812" w:hanging="281"/>
      </w:pPr>
      <w:rPr>
        <w:rFonts w:hint="default"/>
        <w:lang w:val="pl-PL" w:eastAsia="en-US" w:bidi="ar-SA"/>
      </w:rPr>
    </w:lvl>
    <w:lvl w:ilvl="6" w:tplc="75A4B89A">
      <w:numFmt w:val="bullet"/>
      <w:lvlText w:val="•"/>
      <w:lvlJc w:val="left"/>
      <w:pPr>
        <w:ind w:left="5750" w:hanging="281"/>
      </w:pPr>
      <w:rPr>
        <w:rFonts w:hint="default"/>
        <w:lang w:val="pl-PL" w:eastAsia="en-US" w:bidi="ar-SA"/>
      </w:rPr>
    </w:lvl>
    <w:lvl w:ilvl="7" w:tplc="6A2A6236">
      <w:numFmt w:val="bullet"/>
      <w:lvlText w:val="•"/>
      <w:lvlJc w:val="left"/>
      <w:pPr>
        <w:ind w:left="6688" w:hanging="281"/>
      </w:pPr>
      <w:rPr>
        <w:rFonts w:hint="default"/>
        <w:lang w:val="pl-PL" w:eastAsia="en-US" w:bidi="ar-SA"/>
      </w:rPr>
    </w:lvl>
    <w:lvl w:ilvl="8" w:tplc="0994BF44">
      <w:numFmt w:val="bullet"/>
      <w:lvlText w:val="•"/>
      <w:lvlJc w:val="left"/>
      <w:pPr>
        <w:ind w:left="7626" w:hanging="281"/>
      </w:pPr>
      <w:rPr>
        <w:rFonts w:hint="default"/>
        <w:lang w:val="pl-PL" w:eastAsia="en-US" w:bidi="ar-SA"/>
      </w:rPr>
    </w:lvl>
  </w:abstractNum>
  <w:abstractNum w:abstractNumId="7" w15:restartNumberingAfterBreak="0">
    <w:nsid w:val="2EB74F12"/>
    <w:multiLevelType w:val="hybridMultilevel"/>
    <w:tmpl w:val="6486F500"/>
    <w:lvl w:ilvl="0" w:tplc="87067282">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5D92078E">
      <w:numFmt w:val="bullet"/>
      <w:lvlText w:val="•"/>
      <w:lvlJc w:val="left"/>
      <w:pPr>
        <w:ind w:left="1526" w:hanging="360"/>
      </w:pPr>
      <w:rPr>
        <w:rFonts w:hint="default"/>
        <w:lang w:val="pl-PL" w:eastAsia="en-US" w:bidi="ar-SA"/>
      </w:rPr>
    </w:lvl>
    <w:lvl w:ilvl="2" w:tplc="398C1552">
      <w:numFmt w:val="bullet"/>
      <w:lvlText w:val="•"/>
      <w:lvlJc w:val="left"/>
      <w:pPr>
        <w:ind w:left="2412" w:hanging="360"/>
      </w:pPr>
      <w:rPr>
        <w:rFonts w:hint="default"/>
        <w:lang w:val="pl-PL" w:eastAsia="en-US" w:bidi="ar-SA"/>
      </w:rPr>
    </w:lvl>
    <w:lvl w:ilvl="3" w:tplc="4AE83738">
      <w:numFmt w:val="bullet"/>
      <w:lvlText w:val="•"/>
      <w:lvlJc w:val="left"/>
      <w:pPr>
        <w:ind w:left="3298" w:hanging="360"/>
      </w:pPr>
      <w:rPr>
        <w:rFonts w:hint="default"/>
        <w:lang w:val="pl-PL" w:eastAsia="en-US" w:bidi="ar-SA"/>
      </w:rPr>
    </w:lvl>
    <w:lvl w:ilvl="4" w:tplc="ABD0DDA6">
      <w:numFmt w:val="bullet"/>
      <w:lvlText w:val="•"/>
      <w:lvlJc w:val="left"/>
      <w:pPr>
        <w:ind w:left="4185" w:hanging="360"/>
      </w:pPr>
      <w:rPr>
        <w:rFonts w:hint="default"/>
        <w:lang w:val="pl-PL" w:eastAsia="en-US" w:bidi="ar-SA"/>
      </w:rPr>
    </w:lvl>
    <w:lvl w:ilvl="5" w:tplc="A24258C8">
      <w:numFmt w:val="bullet"/>
      <w:lvlText w:val="•"/>
      <w:lvlJc w:val="left"/>
      <w:pPr>
        <w:ind w:left="5071" w:hanging="360"/>
      </w:pPr>
      <w:rPr>
        <w:rFonts w:hint="default"/>
        <w:lang w:val="pl-PL" w:eastAsia="en-US" w:bidi="ar-SA"/>
      </w:rPr>
    </w:lvl>
    <w:lvl w:ilvl="6" w:tplc="572CB182">
      <w:numFmt w:val="bullet"/>
      <w:lvlText w:val="•"/>
      <w:lvlJc w:val="left"/>
      <w:pPr>
        <w:ind w:left="5957" w:hanging="360"/>
      </w:pPr>
      <w:rPr>
        <w:rFonts w:hint="default"/>
        <w:lang w:val="pl-PL" w:eastAsia="en-US" w:bidi="ar-SA"/>
      </w:rPr>
    </w:lvl>
    <w:lvl w:ilvl="7" w:tplc="53EAB7D2">
      <w:numFmt w:val="bullet"/>
      <w:lvlText w:val="•"/>
      <w:lvlJc w:val="left"/>
      <w:pPr>
        <w:ind w:left="6844" w:hanging="360"/>
      </w:pPr>
      <w:rPr>
        <w:rFonts w:hint="default"/>
        <w:lang w:val="pl-PL" w:eastAsia="en-US" w:bidi="ar-SA"/>
      </w:rPr>
    </w:lvl>
    <w:lvl w:ilvl="8" w:tplc="A05EC60C">
      <w:numFmt w:val="bullet"/>
      <w:lvlText w:val="•"/>
      <w:lvlJc w:val="left"/>
      <w:pPr>
        <w:ind w:left="7730" w:hanging="360"/>
      </w:pPr>
      <w:rPr>
        <w:rFonts w:hint="default"/>
        <w:lang w:val="pl-PL" w:eastAsia="en-US" w:bidi="ar-SA"/>
      </w:rPr>
    </w:lvl>
  </w:abstractNum>
  <w:abstractNum w:abstractNumId="8" w15:restartNumberingAfterBreak="0">
    <w:nsid w:val="34140F9E"/>
    <w:multiLevelType w:val="hybridMultilevel"/>
    <w:tmpl w:val="A54E11CA"/>
    <w:lvl w:ilvl="0" w:tplc="D96CA7E0">
      <w:start w:val="1"/>
      <w:numFmt w:val="decimal"/>
      <w:lvlText w:val="%1."/>
      <w:lvlJc w:val="left"/>
      <w:pPr>
        <w:ind w:left="566"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C04464CE">
      <w:start w:val="1"/>
      <w:numFmt w:val="decimal"/>
      <w:lvlText w:val="%2)"/>
      <w:lvlJc w:val="left"/>
      <w:pPr>
        <w:ind w:left="924" w:hanging="358"/>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8DF8DEB0">
      <w:numFmt w:val="bullet"/>
      <w:lvlText w:val="•"/>
      <w:lvlJc w:val="left"/>
      <w:pPr>
        <w:ind w:left="1873" w:hanging="358"/>
      </w:pPr>
      <w:rPr>
        <w:rFonts w:hint="default"/>
        <w:lang w:val="pl-PL" w:eastAsia="en-US" w:bidi="ar-SA"/>
      </w:rPr>
    </w:lvl>
    <w:lvl w:ilvl="3" w:tplc="B560CF58">
      <w:numFmt w:val="bullet"/>
      <w:lvlText w:val="•"/>
      <w:lvlJc w:val="left"/>
      <w:pPr>
        <w:ind w:left="2827" w:hanging="358"/>
      </w:pPr>
      <w:rPr>
        <w:rFonts w:hint="default"/>
        <w:lang w:val="pl-PL" w:eastAsia="en-US" w:bidi="ar-SA"/>
      </w:rPr>
    </w:lvl>
    <w:lvl w:ilvl="4" w:tplc="E8D251C4">
      <w:numFmt w:val="bullet"/>
      <w:lvlText w:val="•"/>
      <w:lvlJc w:val="left"/>
      <w:pPr>
        <w:ind w:left="3781" w:hanging="358"/>
      </w:pPr>
      <w:rPr>
        <w:rFonts w:hint="default"/>
        <w:lang w:val="pl-PL" w:eastAsia="en-US" w:bidi="ar-SA"/>
      </w:rPr>
    </w:lvl>
    <w:lvl w:ilvl="5" w:tplc="600E7CE4">
      <w:numFmt w:val="bullet"/>
      <w:lvlText w:val="•"/>
      <w:lvlJc w:val="left"/>
      <w:pPr>
        <w:ind w:left="4734" w:hanging="358"/>
      </w:pPr>
      <w:rPr>
        <w:rFonts w:hint="default"/>
        <w:lang w:val="pl-PL" w:eastAsia="en-US" w:bidi="ar-SA"/>
      </w:rPr>
    </w:lvl>
    <w:lvl w:ilvl="6" w:tplc="C6C2BA58">
      <w:numFmt w:val="bullet"/>
      <w:lvlText w:val="•"/>
      <w:lvlJc w:val="left"/>
      <w:pPr>
        <w:ind w:left="5688" w:hanging="358"/>
      </w:pPr>
      <w:rPr>
        <w:rFonts w:hint="default"/>
        <w:lang w:val="pl-PL" w:eastAsia="en-US" w:bidi="ar-SA"/>
      </w:rPr>
    </w:lvl>
    <w:lvl w:ilvl="7" w:tplc="50A4085A">
      <w:numFmt w:val="bullet"/>
      <w:lvlText w:val="•"/>
      <w:lvlJc w:val="left"/>
      <w:pPr>
        <w:ind w:left="6642" w:hanging="358"/>
      </w:pPr>
      <w:rPr>
        <w:rFonts w:hint="default"/>
        <w:lang w:val="pl-PL" w:eastAsia="en-US" w:bidi="ar-SA"/>
      </w:rPr>
    </w:lvl>
    <w:lvl w:ilvl="8" w:tplc="D0CCD8DC">
      <w:numFmt w:val="bullet"/>
      <w:lvlText w:val="•"/>
      <w:lvlJc w:val="left"/>
      <w:pPr>
        <w:ind w:left="7595" w:hanging="358"/>
      </w:pPr>
      <w:rPr>
        <w:rFonts w:hint="default"/>
        <w:lang w:val="pl-PL" w:eastAsia="en-US" w:bidi="ar-SA"/>
      </w:rPr>
    </w:lvl>
  </w:abstractNum>
  <w:abstractNum w:abstractNumId="9" w15:restartNumberingAfterBreak="0">
    <w:nsid w:val="3B5B61C4"/>
    <w:multiLevelType w:val="hybridMultilevel"/>
    <w:tmpl w:val="D1BCB61A"/>
    <w:lvl w:ilvl="0" w:tplc="81589E3A">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3629908">
      <w:start w:val="1"/>
      <w:numFmt w:val="decimal"/>
      <w:lvlText w:val="%2)"/>
      <w:lvlJc w:val="left"/>
      <w:pPr>
        <w:ind w:left="1003" w:hanging="346"/>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678E2CE8">
      <w:numFmt w:val="bullet"/>
      <w:lvlText w:val="•"/>
      <w:lvlJc w:val="left"/>
      <w:pPr>
        <w:ind w:left="1944" w:hanging="346"/>
      </w:pPr>
      <w:rPr>
        <w:rFonts w:hint="default"/>
        <w:lang w:val="pl-PL" w:eastAsia="en-US" w:bidi="ar-SA"/>
      </w:rPr>
    </w:lvl>
    <w:lvl w:ilvl="3" w:tplc="26D4F000">
      <w:numFmt w:val="bullet"/>
      <w:lvlText w:val="•"/>
      <w:lvlJc w:val="left"/>
      <w:pPr>
        <w:ind w:left="2889" w:hanging="346"/>
      </w:pPr>
      <w:rPr>
        <w:rFonts w:hint="default"/>
        <w:lang w:val="pl-PL" w:eastAsia="en-US" w:bidi="ar-SA"/>
      </w:rPr>
    </w:lvl>
    <w:lvl w:ilvl="4" w:tplc="CCFC6D76">
      <w:numFmt w:val="bullet"/>
      <w:lvlText w:val="•"/>
      <w:lvlJc w:val="left"/>
      <w:pPr>
        <w:ind w:left="3834" w:hanging="346"/>
      </w:pPr>
      <w:rPr>
        <w:rFonts w:hint="default"/>
        <w:lang w:val="pl-PL" w:eastAsia="en-US" w:bidi="ar-SA"/>
      </w:rPr>
    </w:lvl>
    <w:lvl w:ilvl="5" w:tplc="DE46A6F0">
      <w:numFmt w:val="bullet"/>
      <w:lvlText w:val="•"/>
      <w:lvlJc w:val="left"/>
      <w:pPr>
        <w:ind w:left="4779" w:hanging="346"/>
      </w:pPr>
      <w:rPr>
        <w:rFonts w:hint="default"/>
        <w:lang w:val="pl-PL" w:eastAsia="en-US" w:bidi="ar-SA"/>
      </w:rPr>
    </w:lvl>
    <w:lvl w:ilvl="6" w:tplc="C0808F96">
      <w:numFmt w:val="bullet"/>
      <w:lvlText w:val="•"/>
      <w:lvlJc w:val="left"/>
      <w:pPr>
        <w:ind w:left="5724" w:hanging="346"/>
      </w:pPr>
      <w:rPr>
        <w:rFonts w:hint="default"/>
        <w:lang w:val="pl-PL" w:eastAsia="en-US" w:bidi="ar-SA"/>
      </w:rPr>
    </w:lvl>
    <w:lvl w:ilvl="7" w:tplc="D2AA6530">
      <w:numFmt w:val="bullet"/>
      <w:lvlText w:val="•"/>
      <w:lvlJc w:val="left"/>
      <w:pPr>
        <w:ind w:left="6668" w:hanging="346"/>
      </w:pPr>
      <w:rPr>
        <w:rFonts w:hint="default"/>
        <w:lang w:val="pl-PL" w:eastAsia="en-US" w:bidi="ar-SA"/>
      </w:rPr>
    </w:lvl>
    <w:lvl w:ilvl="8" w:tplc="57F4A200">
      <w:numFmt w:val="bullet"/>
      <w:lvlText w:val="•"/>
      <w:lvlJc w:val="left"/>
      <w:pPr>
        <w:ind w:left="7613" w:hanging="346"/>
      </w:pPr>
      <w:rPr>
        <w:rFonts w:hint="default"/>
        <w:lang w:val="pl-PL" w:eastAsia="en-US" w:bidi="ar-SA"/>
      </w:rPr>
    </w:lvl>
  </w:abstractNum>
  <w:abstractNum w:abstractNumId="10" w15:restartNumberingAfterBreak="0">
    <w:nsid w:val="53635010"/>
    <w:multiLevelType w:val="hybridMultilevel"/>
    <w:tmpl w:val="81A6666A"/>
    <w:lvl w:ilvl="0" w:tplc="73B8D328">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2A6E0586">
      <w:numFmt w:val="bullet"/>
      <w:lvlText w:val="•"/>
      <w:lvlJc w:val="left"/>
      <w:pPr>
        <w:ind w:left="1526" w:hanging="360"/>
      </w:pPr>
      <w:rPr>
        <w:rFonts w:hint="default"/>
        <w:lang w:val="pl-PL" w:eastAsia="en-US" w:bidi="ar-SA"/>
      </w:rPr>
    </w:lvl>
    <w:lvl w:ilvl="2" w:tplc="220462F0">
      <w:numFmt w:val="bullet"/>
      <w:lvlText w:val="•"/>
      <w:lvlJc w:val="left"/>
      <w:pPr>
        <w:ind w:left="2412" w:hanging="360"/>
      </w:pPr>
      <w:rPr>
        <w:rFonts w:hint="default"/>
        <w:lang w:val="pl-PL" w:eastAsia="en-US" w:bidi="ar-SA"/>
      </w:rPr>
    </w:lvl>
    <w:lvl w:ilvl="3" w:tplc="124C336C">
      <w:numFmt w:val="bullet"/>
      <w:lvlText w:val="•"/>
      <w:lvlJc w:val="left"/>
      <w:pPr>
        <w:ind w:left="3298" w:hanging="360"/>
      </w:pPr>
      <w:rPr>
        <w:rFonts w:hint="default"/>
        <w:lang w:val="pl-PL" w:eastAsia="en-US" w:bidi="ar-SA"/>
      </w:rPr>
    </w:lvl>
    <w:lvl w:ilvl="4" w:tplc="0772FEE4">
      <w:numFmt w:val="bullet"/>
      <w:lvlText w:val="•"/>
      <w:lvlJc w:val="left"/>
      <w:pPr>
        <w:ind w:left="4185" w:hanging="360"/>
      </w:pPr>
      <w:rPr>
        <w:rFonts w:hint="default"/>
        <w:lang w:val="pl-PL" w:eastAsia="en-US" w:bidi="ar-SA"/>
      </w:rPr>
    </w:lvl>
    <w:lvl w:ilvl="5" w:tplc="23A622D2">
      <w:numFmt w:val="bullet"/>
      <w:lvlText w:val="•"/>
      <w:lvlJc w:val="left"/>
      <w:pPr>
        <w:ind w:left="5071" w:hanging="360"/>
      </w:pPr>
      <w:rPr>
        <w:rFonts w:hint="default"/>
        <w:lang w:val="pl-PL" w:eastAsia="en-US" w:bidi="ar-SA"/>
      </w:rPr>
    </w:lvl>
    <w:lvl w:ilvl="6" w:tplc="440280D8">
      <w:numFmt w:val="bullet"/>
      <w:lvlText w:val="•"/>
      <w:lvlJc w:val="left"/>
      <w:pPr>
        <w:ind w:left="5957" w:hanging="360"/>
      </w:pPr>
      <w:rPr>
        <w:rFonts w:hint="default"/>
        <w:lang w:val="pl-PL" w:eastAsia="en-US" w:bidi="ar-SA"/>
      </w:rPr>
    </w:lvl>
    <w:lvl w:ilvl="7" w:tplc="87D687CA">
      <w:numFmt w:val="bullet"/>
      <w:lvlText w:val="•"/>
      <w:lvlJc w:val="left"/>
      <w:pPr>
        <w:ind w:left="6844" w:hanging="360"/>
      </w:pPr>
      <w:rPr>
        <w:rFonts w:hint="default"/>
        <w:lang w:val="pl-PL" w:eastAsia="en-US" w:bidi="ar-SA"/>
      </w:rPr>
    </w:lvl>
    <w:lvl w:ilvl="8" w:tplc="F6A002D4">
      <w:numFmt w:val="bullet"/>
      <w:lvlText w:val="•"/>
      <w:lvlJc w:val="left"/>
      <w:pPr>
        <w:ind w:left="7730" w:hanging="360"/>
      </w:pPr>
      <w:rPr>
        <w:rFonts w:hint="default"/>
        <w:lang w:val="pl-PL" w:eastAsia="en-US" w:bidi="ar-SA"/>
      </w:rPr>
    </w:lvl>
  </w:abstractNum>
  <w:abstractNum w:abstractNumId="11" w15:restartNumberingAfterBreak="0">
    <w:nsid w:val="5DC40126"/>
    <w:multiLevelType w:val="hybridMultilevel"/>
    <w:tmpl w:val="67387116"/>
    <w:lvl w:ilvl="0" w:tplc="E5DCC416">
      <w:start w:val="1"/>
      <w:numFmt w:val="decimal"/>
      <w:lvlText w:val="%1."/>
      <w:lvlJc w:val="left"/>
      <w:pPr>
        <w:ind w:left="566" w:hanging="284"/>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15D61794">
      <w:start w:val="1"/>
      <w:numFmt w:val="decimal"/>
      <w:lvlText w:val="%2)"/>
      <w:lvlJc w:val="left"/>
      <w:pPr>
        <w:ind w:left="1135" w:hanging="279"/>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0ABC0E28">
      <w:numFmt w:val="bullet"/>
      <w:lvlText w:val="•"/>
      <w:lvlJc w:val="left"/>
      <w:pPr>
        <w:ind w:left="2069" w:hanging="279"/>
      </w:pPr>
      <w:rPr>
        <w:rFonts w:hint="default"/>
        <w:lang w:val="pl-PL" w:eastAsia="en-US" w:bidi="ar-SA"/>
      </w:rPr>
    </w:lvl>
    <w:lvl w:ilvl="3" w:tplc="71344F5A">
      <w:numFmt w:val="bullet"/>
      <w:lvlText w:val="•"/>
      <w:lvlJc w:val="left"/>
      <w:pPr>
        <w:ind w:left="2998" w:hanging="279"/>
      </w:pPr>
      <w:rPr>
        <w:rFonts w:hint="default"/>
        <w:lang w:val="pl-PL" w:eastAsia="en-US" w:bidi="ar-SA"/>
      </w:rPr>
    </w:lvl>
    <w:lvl w:ilvl="4" w:tplc="AB1E20D6">
      <w:numFmt w:val="bullet"/>
      <w:lvlText w:val="•"/>
      <w:lvlJc w:val="left"/>
      <w:pPr>
        <w:ind w:left="3927" w:hanging="279"/>
      </w:pPr>
      <w:rPr>
        <w:rFonts w:hint="default"/>
        <w:lang w:val="pl-PL" w:eastAsia="en-US" w:bidi="ar-SA"/>
      </w:rPr>
    </w:lvl>
    <w:lvl w:ilvl="5" w:tplc="2B326AF4">
      <w:numFmt w:val="bullet"/>
      <w:lvlText w:val="•"/>
      <w:lvlJc w:val="left"/>
      <w:pPr>
        <w:ind w:left="4856" w:hanging="279"/>
      </w:pPr>
      <w:rPr>
        <w:rFonts w:hint="default"/>
        <w:lang w:val="pl-PL" w:eastAsia="en-US" w:bidi="ar-SA"/>
      </w:rPr>
    </w:lvl>
    <w:lvl w:ilvl="6" w:tplc="8424E9FE">
      <w:numFmt w:val="bullet"/>
      <w:lvlText w:val="•"/>
      <w:lvlJc w:val="left"/>
      <w:pPr>
        <w:ind w:left="5786" w:hanging="279"/>
      </w:pPr>
      <w:rPr>
        <w:rFonts w:hint="default"/>
        <w:lang w:val="pl-PL" w:eastAsia="en-US" w:bidi="ar-SA"/>
      </w:rPr>
    </w:lvl>
    <w:lvl w:ilvl="7" w:tplc="3E0A6E44">
      <w:numFmt w:val="bullet"/>
      <w:lvlText w:val="•"/>
      <w:lvlJc w:val="left"/>
      <w:pPr>
        <w:ind w:left="6715" w:hanging="279"/>
      </w:pPr>
      <w:rPr>
        <w:rFonts w:hint="default"/>
        <w:lang w:val="pl-PL" w:eastAsia="en-US" w:bidi="ar-SA"/>
      </w:rPr>
    </w:lvl>
    <w:lvl w:ilvl="8" w:tplc="940883E8">
      <w:numFmt w:val="bullet"/>
      <w:lvlText w:val="•"/>
      <w:lvlJc w:val="left"/>
      <w:pPr>
        <w:ind w:left="7644" w:hanging="279"/>
      </w:pPr>
      <w:rPr>
        <w:rFonts w:hint="default"/>
        <w:lang w:val="pl-PL" w:eastAsia="en-US" w:bidi="ar-SA"/>
      </w:rPr>
    </w:lvl>
  </w:abstractNum>
  <w:abstractNum w:abstractNumId="12" w15:restartNumberingAfterBreak="0">
    <w:nsid w:val="6F7D690C"/>
    <w:multiLevelType w:val="hybridMultilevel"/>
    <w:tmpl w:val="A2B456F2"/>
    <w:lvl w:ilvl="0" w:tplc="E09A2182">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F1D28A14">
      <w:start w:val="1"/>
      <w:numFmt w:val="decimal"/>
      <w:lvlText w:val="%2)"/>
      <w:lvlJc w:val="left"/>
      <w:pPr>
        <w:ind w:left="989" w:hanging="346"/>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2" w:tplc="A1B6601A">
      <w:start w:val="1"/>
      <w:numFmt w:val="lowerLetter"/>
      <w:lvlText w:val="%3)"/>
      <w:lvlJc w:val="left"/>
      <w:pPr>
        <w:ind w:left="1363" w:hanging="360"/>
        <w:jc w:val="left"/>
      </w:pPr>
      <w:rPr>
        <w:rFonts w:ascii="Times New Roman" w:eastAsia="Times New Roman" w:hAnsi="Times New Roman" w:cs="Times New Roman" w:hint="default"/>
        <w:b w:val="0"/>
        <w:bCs w:val="0"/>
        <w:i w:val="0"/>
        <w:iCs w:val="0"/>
        <w:spacing w:val="-1"/>
        <w:w w:val="100"/>
        <w:sz w:val="24"/>
        <w:szCs w:val="24"/>
        <w:lang w:val="pl-PL" w:eastAsia="en-US" w:bidi="ar-SA"/>
      </w:rPr>
    </w:lvl>
    <w:lvl w:ilvl="3" w:tplc="59AC9D62">
      <w:numFmt w:val="bullet"/>
      <w:lvlText w:val="•"/>
      <w:lvlJc w:val="left"/>
      <w:pPr>
        <w:ind w:left="2377" w:hanging="360"/>
      </w:pPr>
      <w:rPr>
        <w:rFonts w:hint="default"/>
        <w:lang w:val="pl-PL" w:eastAsia="en-US" w:bidi="ar-SA"/>
      </w:rPr>
    </w:lvl>
    <w:lvl w:ilvl="4" w:tplc="57827480">
      <w:numFmt w:val="bullet"/>
      <w:lvlText w:val="•"/>
      <w:lvlJc w:val="left"/>
      <w:pPr>
        <w:ind w:left="3395" w:hanging="360"/>
      </w:pPr>
      <w:rPr>
        <w:rFonts w:hint="default"/>
        <w:lang w:val="pl-PL" w:eastAsia="en-US" w:bidi="ar-SA"/>
      </w:rPr>
    </w:lvl>
    <w:lvl w:ilvl="5" w:tplc="AD9256CE">
      <w:numFmt w:val="bullet"/>
      <w:lvlText w:val="•"/>
      <w:lvlJc w:val="left"/>
      <w:pPr>
        <w:ind w:left="4413" w:hanging="360"/>
      </w:pPr>
      <w:rPr>
        <w:rFonts w:hint="default"/>
        <w:lang w:val="pl-PL" w:eastAsia="en-US" w:bidi="ar-SA"/>
      </w:rPr>
    </w:lvl>
    <w:lvl w:ilvl="6" w:tplc="844E0662">
      <w:numFmt w:val="bullet"/>
      <w:lvlText w:val="•"/>
      <w:lvlJc w:val="left"/>
      <w:pPr>
        <w:ind w:left="5431" w:hanging="360"/>
      </w:pPr>
      <w:rPr>
        <w:rFonts w:hint="default"/>
        <w:lang w:val="pl-PL" w:eastAsia="en-US" w:bidi="ar-SA"/>
      </w:rPr>
    </w:lvl>
    <w:lvl w:ilvl="7" w:tplc="3EA6ECCE">
      <w:numFmt w:val="bullet"/>
      <w:lvlText w:val="•"/>
      <w:lvlJc w:val="left"/>
      <w:pPr>
        <w:ind w:left="6449" w:hanging="360"/>
      </w:pPr>
      <w:rPr>
        <w:rFonts w:hint="default"/>
        <w:lang w:val="pl-PL" w:eastAsia="en-US" w:bidi="ar-SA"/>
      </w:rPr>
    </w:lvl>
    <w:lvl w:ilvl="8" w:tplc="31702702">
      <w:numFmt w:val="bullet"/>
      <w:lvlText w:val="•"/>
      <w:lvlJc w:val="left"/>
      <w:pPr>
        <w:ind w:left="7467" w:hanging="360"/>
      </w:pPr>
      <w:rPr>
        <w:rFonts w:hint="default"/>
        <w:lang w:val="pl-PL" w:eastAsia="en-US" w:bidi="ar-SA"/>
      </w:rPr>
    </w:lvl>
  </w:abstractNum>
  <w:abstractNum w:abstractNumId="13" w15:restartNumberingAfterBreak="0">
    <w:nsid w:val="7B9A0377"/>
    <w:multiLevelType w:val="hybridMultilevel"/>
    <w:tmpl w:val="16948CDC"/>
    <w:lvl w:ilvl="0" w:tplc="45704940">
      <w:start w:val="1"/>
      <w:numFmt w:val="decimal"/>
      <w:lvlText w:val="%1."/>
      <w:lvlJc w:val="left"/>
      <w:pPr>
        <w:ind w:left="643" w:hanging="360"/>
        <w:jc w:val="left"/>
      </w:pPr>
      <w:rPr>
        <w:rFonts w:ascii="Times New Roman" w:eastAsia="Times New Roman" w:hAnsi="Times New Roman" w:cs="Times New Roman" w:hint="default"/>
        <w:b w:val="0"/>
        <w:bCs w:val="0"/>
        <w:i w:val="0"/>
        <w:iCs w:val="0"/>
        <w:spacing w:val="0"/>
        <w:w w:val="100"/>
        <w:sz w:val="24"/>
        <w:szCs w:val="24"/>
        <w:lang w:val="pl-PL" w:eastAsia="en-US" w:bidi="ar-SA"/>
      </w:rPr>
    </w:lvl>
    <w:lvl w:ilvl="1" w:tplc="958A4122">
      <w:numFmt w:val="bullet"/>
      <w:lvlText w:val="•"/>
      <w:lvlJc w:val="left"/>
      <w:pPr>
        <w:ind w:left="1526" w:hanging="360"/>
      </w:pPr>
      <w:rPr>
        <w:rFonts w:hint="default"/>
        <w:lang w:val="pl-PL" w:eastAsia="en-US" w:bidi="ar-SA"/>
      </w:rPr>
    </w:lvl>
    <w:lvl w:ilvl="2" w:tplc="47F2679E">
      <w:numFmt w:val="bullet"/>
      <w:lvlText w:val="•"/>
      <w:lvlJc w:val="left"/>
      <w:pPr>
        <w:ind w:left="2412" w:hanging="360"/>
      </w:pPr>
      <w:rPr>
        <w:rFonts w:hint="default"/>
        <w:lang w:val="pl-PL" w:eastAsia="en-US" w:bidi="ar-SA"/>
      </w:rPr>
    </w:lvl>
    <w:lvl w:ilvl="3" w:tplc="9D321FCA">
      <w:numFmt w:val="bullet"/>
      <w:lvlText w:val="•"/>
      <w:lvlJc w:val="left"/>
      <w:pPr>
        <w:ind w:left="3298" w:hanging="360"/>
      </w:pPr>
      <w:rPr>
        <w:rFonts w:hint="default"/>
        <w:lang w:val="pl-PL" w:eastAsia="en-US" w:bidi="ar-SA"/>
      </w:rPr>
    </w:lvl>
    <w:lvl w:ilvl="4" w:tplc="E0ACA4D6">
      <w:numFmt w:val="bullet"/>
      <w:lvlText w:val="•"/>
      <w:lvlJc w:val="left"/>
      <w:pPr>
        <w:ind w:left="4185" w:hanging="360"/>
      </w:pPr>
      <w:rPr>
        <w:rFonts w:hint="default"/>
        <w:lang w:val="pl-PL" w:eastAsia="en-US" w:bidi="ar-SA"/>
      </w:rPr>
    </w:lvl>
    <w:lvl w:ilvl="5" w:tplc="17D6D372">
      <w:numFmt w:val="bullet"/>
      <w:lvlText w:val="•"/>
      <w:lvlJc w:val="left"/>
      <w:pPr>
        <w:ind w:left="5071" w:hanging="360"/>
      </w:pPr>
      <w:rPr>
        <w:rFonts w:hint="default"/>
        <w:lang w:val="pl-PL" w:eastAsia="en-US" w:bidi="ar-SA"/>
      </w:rPr>
    </w:lvl>
    <w:lvl w:ilvl="6" w:tplc="4704BAC8">
      <w:numFmt w:val="bullet"/>
      <w:lvlText w:val="•"/>
      <w:lvlJc w:val="left"/>
      <w:pPr>
        <w:ind w:left="5957" w:hanging="360"/>
      </w:pPr>
      <w:rPr>
        <w:rFonts w:hint="default"/>
        <w:lang w:val="pl-PL" w:eastAsia="en-US" w:bidi="ar-SA"/>
      </w:rPr>
    </w:lvl>
    <w:lvl w:ilvl="7" w:tplc="FC04C8CC">
      <w:numFmt w:val="bullet"/>
      <w:lvlText w:val="•"/>
      <w:lvlJc w:val="left"/>
      <w:pPr>
        <w:ind w:left="6844" w:hanging="360"/>
      </w:pPr>
      <w:rPr>
        <w:rFonts w:hint="default"/>
        <w:lang w:val="pl-PL" w:eastAsia="en-US" w:bidi="ar-SA"/>
      </w:rPr>
    </w:lvl>
    <w:lvl w:ilvl="8" w:tplc="E1D07250">
      <w:numFmt w:val="bullet"/>
      <w:lvlText w:val="•"/>
      <w:lvlJc w:val="left"/>
      <w:pPr>
        <w:ind w:left="7730" w:hanging="360"/>
      </w:pPr>
      <w:rPr>
        <w:rFonts w:hint="default"/>
        <w:lang w:val="pl-PL" w:eastAsia="en-US" w:bidi="ar-SA"/>
      </w:rPr>
    </w:lvl>
  </w:abstractNum>
  <w:num w:numId="1" w16cid:durableId="895314960">
    <w:abstractNumId w:val="0"/>
  </w:num>
  <w:num w:numId="2" w16cid:durableId="903181681">
    <w:abstractNumId w:val="13"/>
  </w:num>
  <w:num w:numId="3" w16cid:durableId="1668050724">
    <w:abstractNumId w:val="7"/>
  </w:num>
  <w:num w:numId="4" w16cid:durableId="1742632651">
    <w:abstractNumId w:val="12"/>
  </w:num>
  <w:num w:numId="5" w16cid:durableId="1068334669">
    <w:abstractNumId w:val="9"/>
  </w:num>
  <w:num w:numId="6" w16cid:durableId="1459881470">
    <w:abstractNumId w:val="11"/>
  </w:num>
  <w:num w:numId="7" w16cid:durableId="1799493763">
    <w:abstractNumId w:val="3"/>
  </w:num>
  <w:num w:numId="8" w16cid:durableId="596139005">
    <w:abstractNumId w:val="8"/>
  </w:num>
  <w:num w:numId="9" w16cid:durableId="2144425680">
    <w:abstractNumId w:val="4"/>
  </w:num>
  <w:num w:numId="10" w16cid:durableId="166679103">
    <w:abstractNumId w:val="2"/>
  </w:num>
  <w:num w:numId="11" w16cid:durableId="58943840">
    <w:abstractNumId w:val="6"/>
  </w:num>
  <w:num w:numId="12" w16cid:durableId="2094163975">
    <w:abstractNumId w:val="5"/>
  </w:num>
  <w:num w:numId="13" w16cid:durableId="2060663632">
    <w:abstractNumId w:val="10"/>
  </w:num>
  <w:num w:numId="14" w16cid:durableId="353968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565F"/>
    <w:rsid w:val="00054B89"/>
    <w:rsid w:val="002E384B"/>
    <w:rsid w:val="0060548F"/>
    <w:rsid w:val="00746D40"/>
    <w:rsid w:val="0079728A"/>
    <w:rsid w:val="0088565F"/>
    <w:rsid w:val="008A0787"/>
    <w:rsid w:val="00C769E7"/>
    <w:rsid w:val="00DC7CE1"/>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CBBB6D"/>
  <w15:docId w15:val="{67F86232-96D1-46E4-BF81-5CCFC5716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Pr>
      <w:rFonts w:ascii="Times New Roman" w:eastAsia="Times New Roman" w:hAnsi="Times New Roman" w:cs="Times New Roman"/>
      <w:lang w:val="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kstpodstawowy">
    <w:name w:val="Body Text"/>
    <w:basedOn w:val="Normalny"/>
    <w:uiPriority w:val="1"/>
    <w:qFormat/>
    <w:pPr>
      <w:ind w:left="643" w:hanging="360"/>
      <w:jc w:val="both"/>
    </w:pPr>
    <w:rPr>
      <w:sz w:val="24"/>
      <w:szCs w:val="24"/>
    </w:rPr>
  </w:style>
  <w:style w:type="paragraph" w:styleId="Akapitzlist">
    <w:name w:val="List Paragraph"/>
    <w:basedOn w:val="Normalny"/>
    <w:uiPriority w:val="1"/>
    <w:qFormat/>
    <w:pPr>
      <w:ind w:left="643" w:hanging="360"/>
      <w:jc w:val="both"/>
    </w:pPr>
  </w:style>
  <w:style w:type="paragraph" w:customStyle="1" w:styleId="TableParagraph">
    <w:name w:val="Table Paragraph"/>
    <w:basedOn w:val="Normalny"/>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gzukowski@wodociagipodlaskie.pl" TargetMode="Externa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14</Pages>
  <Words>4607</Words>
  <Characters>27646</Characters>
  <Application>Microsoft Office Word</Application>
  <DocSecurity>0</DocSecurity>
  <Lines>230</Lines>
  <Paragraphs>64</Paragraphs>
  <ScaleCrop>false</ScaleCrop>
  <Company/>
  <LinksUpToDate>false</LinksUpToDate>
  <CharactersWithSpaces>32189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Krzysztof Drapiński</dc:creator>
  <cp:lastModifiedBy>Grzegorz Żukowski</cp:lastModifiedBy>
  <cp:revision>2</cp:revision>
  <dcterms:created xsi:type="dcterms:W3CDTF">2025-08-28T09:03:00Z</dcterms:created>
  <dcterms:modified xsi:type="dcterms:W3CDTF">2025-08-28T09:03:00Z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2025-07-18T00:00:00Z</vt:filetime>
  </property>
  <property fmtid="{D5CDD505-2E9C-101B-9397-08002B2CF9AE}" pid="3" name="Creator">
    <vt:lpwstr>Microsoft® Word 2016</vt:lpwstr>
  </property>
  <property fmtid="{D5CDD505-2E9C-101B-9397-08002B2CF9AE}" pid="4" name="LastSaved">
    <vt:filetime>2025-08-26T00:00:00Z</vt:filetime>
  </property>
  <property fmtid="{D5CDD505-2E9C-101B-9397-08002B2CF9AE}" pid="5" name="Producer">
    <vt:lpwstr>3-Heights(TM) PDF Security Shell 4.8.25.2 (http://www.pdf-tools.com)</vt:lpwstr>
  </property>
</Properties>
</file>